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3A4C0" w14:textId="77777777" w:rsidR="006123C5" w:rsidRDefault="00076BDC">
      <w:pPr>
        <w:pStyle w:val="HTMLconformatoprevio"/>
        <w:ind w:left="301" w:right="45"/>
        <w:rPr>
          <w:rFonts w:ascii="Arial" w:hAnsi="Arial" w:cs="Arial"/>
          <w:b/>
          <w:bCs/>
          <w:sz w:val="22"/>
          <w:szCs w:val="22"/>
        </w:rPr>
      </w:pPr>
      <w:r>
        <w:rPr>
          <w:rFonts w:ascii="Arial" w:hAnsi="Arial" w:cs="Arial"/>
          <w:b/>
          <w:bCs/>
          <w:sz w:val="22"/>
          <w:szCs w:val="22"/>
        </w:rPr>
        <w:t xml:space="preserve">                                                                                                                                                                                                                                                       </w:t>
      </w:r>
    </w:p>
    <w:p w14:paraId="2B63A4C1" w14:textId="0B3A7086" w:rsidR="006123C5" w:rsidRDefault="00076BDC">
      <w:pPr>
        <w:pStyle w:val="HTMLconformatoprevio"/>
        <w:ind w:left="301" w:right="45"/>
        <w:jc w:val="center"/>
        <w:rPr>
          <w:rFonts w:ascii="Arial" w:hAnsi="Arial" w:cs="Arial"/>
          <w:b/>
          <w:bCs/>
          <w:i/>
          <w:iCs/>
          <w:sz w:val="22"/>
          <w:szCs w:val="22"/>
          <w:u w:val="single"/>
        </w:rPr>
      </w:pPr>
      <w:r>
        <w:rPr>
          <w:rFonts w:ascii="Arial" w:hAnsi="Arial" w:cs="Arial"/>
          <w:b/>
          <w:bCs/>
          <w:sz w:val="22"/>
          <w:szCs w:val="22"/>
        </w:rPr>
        <w:t>BASES QUE HAN DE REGIR LA CONVOCATORIA DE AYUDAS A ENTIDADES SIN ÁNIMO DE LUCRO DE LA COMARCA COMUNIDAD DE CALATAYUD PARA PROMOCIÓN Y FOMENTO DE LA CULTURA 202</w:t>
      </w:r>
      <w:r w:rsidR="00F61A4F">
        <w:rPr>
          <w:rFonts w:ascii="Arial" w:hAnsi="Arial" w:cs="Arial"/>
          <w:b/>
          <w:bCs/>
          <w:sz w:val="22"/>
          <w:szCs w:val="22"/>
        </w:rPr>
        <w:t>4</w:t>
      </w:r>
      <w:r>
        <w:rPr>
          <w:rFonts w:ascii="Arial" w:hAnsi="Arial" w:cs="Arial"/>
          <w:b/>
          <w:bCs/>
          <w:sz w:val="22"/>
          <w:szCs w:val="22"/>
        </w:rPr>
        <w:t>.</w:t>
      </w:r>
    </w:p>
    <w:p w14:paraId="2B63A4C2" w14:textId="77777777" w:rsidR="006123C5" w:rsidRDefault="006123C5">
      <w:pPr>
        <w:ind w:firstLine="851"/>
        <w:jc w:val="both"/>
      </w:pPr>
    </w:p>
    <w:p w14:paraId="2B63A4C3" w14:textId="77777777" w:rsidR="006123C5" w:rsidRDefault="00076BDC">
      <w:pPr>
        <w:spacing w:line="360" w:lineRule="auto"/>
        <w:ind w:firstLine="851"/>
        <w:jc w:val="both"/>
        <w:rPr>
          <w:lang w:eastAsia="es-ES"/>
        </w:rPr>
      </w:pPr>
      <w:r>
        <w:rPr>
          <w:lang w:eastAsia="es-ES"/>
        </w:rPr>
        <w:t>El  Decreto 4/2005, de 11 de enero, por el que se modifican los Decretos del Gobierno de Aragón de transferencia de funciones y traspaso de servicios de la Administración de la Comunidad Autónoma de Aragón a las Comarcas, establece entre las competencias Comarcales en materia de Cultura “organizar, programar y ejecutar aquellas actividades culturales de ámbito comarcal encaminadas a la promoción de la música, el teatro, las artes plásticas y, en general, en toda actividad que suponga el fomento de las artes y la cultura”</w:t>
      </w:r>
    </w:p>
    <w:p w14:paraId="2B63A4C4" w14:textId="77777777" w:rsidR="006123C5" w:rsidRDefault="00076BDC">
      <w:pPr>
        <w:spacing w:line="360" w:lineRule="auto"/>
        <w:ind w:firstLine="851"/>
        <w:jc w:val="both"/>
        <w:rPr>
          <w:lang w:eastAsia="es-ES"/>
        </w:rPr>
      </w:pPr>
      <w:r>
        <w:rPr>
          <w:lang w:eastAsia="es-ES"/>
        </w:rPr>
        <w:t xml:space="preserve">El Texto Refundido de la Ley de Comarcalización de Aragón, en su artículo 18a expone que las Comarcas Aragonesas tienen como competencia “la promoción, fomento y apoyo a la difusión de la cultura en todas y cada una de sus manifestaciones, con atención especial a la cultura aragonesa” </w:t>
      </w:r>
    </w:p>
    <w:p w14:paraId="2B63A4C5" w14:textId="58D02D1E" w:rsidR="006123C5" w:rsidRDefault="00076BDC">
      <w:pPr>
        <w:spacing w:line="360" w:lineRule="auto"/>
        <w:ind w:firstLine="851"/>
        <w:jc w:val="both"/>
        <w:rPr>
          <w:lang w:eastAsia="es-ES"/>
        </w:rPr>
      </w:pPr>
      <w:r>
        <w:rPr>
          <w:lang w:eastAsia="es-ES"/>
        </w:rPr>
        <w:t>Con el fin de apoyar y colaborar con las entidades sin ánimo de lucro cuyo domicilio social</w:t>
      </w:r>
      <w:r>
        <w:rPr>
          <w:color w:val="FF0000"/>
          <w:lang w:eastAsia="es-ES"/>
        </w:rPr>
        <w:t xml:space="preserve"> </w:t>
      </w:r>
      <w:r>
        <w:rPr>
          <w:lang w:eastAsia="es-ES"/>
        </w:rPr>
        <w:t xml:space="preserve"> se encuentre en alguno de los municipios que forman parte del territorio Comarcal en el fomento de la cultura, y en virtud de las atribuciones señaladas, la Comarca Comunidad de Calatayud ha dispuesto la aprobación de las siguientes bases reguladoras para la concesión de “Ayudas a Entidades Sin Ánimo de Lucro de la Comarca Comunidad de Calatayud para actividades de promoción y fomento de la cultura 202</w:t>
      </w:r>
      <w:r w:rsidR="00F61A4F">
        <w:rPr>
          <w:lang w:eastAsia="es-ES"/>
        </w:rPr>
        <w:t>4</w:t>
      </w:r>
      <w:r w:rsidR="00766F5D">
        <w:rPr>
          <w:lang w:eastAsia="es-ES"/>
        </w:rPr>
        <w:t>.</w:t>
      </w:r>
      <w:r>
        <w:rPr>
          <w:lang w:eastAsia="es-ES"/>
        </w:rPr>
        <w:t>”</w:t>
      </w:r>
    </w:p>
    <w:p w14:paraId="2B63A4C6" w14:textId="715EDB72" w:rsidR="006123C5" w:rsidRDefault="00076BDC">
      <w:pPr>
        <w:spacing w:line="360" w:lineRule="auto"/>
        <w:ind w:firstLine="851"/>
        <w:jc w:val="both"/>
        <w:rPr>
          <w:lang w:eastAsia="es-ES"/>
        </w:rPr>
      </w:pPr>
      <w:r>
        <w:rPr>
          <w:lang w:eastAsia="es-ES"/>
        </w:rPr>
        <w:t xml:space="preserve">Estas Normas que regirán la presente convocatoria, siendo el objeto la regulación de las subvenciones bajo cuyo ámbito de aplicación se concedan. En lo no establecido expresamente en sus disposiciones quedan sujetas a la Ley 38/2003 de 17 de noviembre General de Subvenciones, al Reglamento de desarrollo la Ley 38/2003 de 17 de noviembre General de Subvenciones, </w:t>
      </w:r>
      <w:r w:rsidR="009043F0">
        <w:rPr>
          <w:lang w:eastAsia="es-ES"/>
        </w:rPr>
        <w:t xml:space="preserve">Decreto Legislativo 2/2023, de 3 mayo, del Gobierno de Aragón por el que se aprueba el texto refundido de la Ley de Subvenciones de Aragón, </w:t>
      </w:r>
      <w:r>
        <w:rPr>
          <w:lang w:eastAsia="es-ES"/>
        </w:rPr>
        <w:t>por la que se aprueban las bases reguladoras para la concesión de subvenciones por la Comarca de la Comunidad de Calatayud, y el resto del ordenamiento jurídico aplicable”</w:t>
      </w:r>
    </w:p>
    <w:p w14:paraId="2B63A4C7" w14:textId="77777777" w:rsidR="006123C5" w:rsidRPr="006632C2" w:rsidRDefault="00076BDC">
      <w:pPr>
        <w:pStyle w:val="Prrafodelista"/>
        <w:numPr>
          <w:ilvl w:val="0"/>
          <w:numId w:val="1"/>
        </w:numPr>
        <w:spacing w:line="360" w:lineRule="auto"/>
        <w:rPr>
          <w:b/>
          <w:lang w:eastAsia="es-ES"/>
        </w:rPr>
      </w:pPr>
      <w:r w:rsidRPr="006632C2">
        <w:rPr>
          <w:b/>
          <w:lang w:eastAsia="es-ES"/>
        </w:rPr>
        <w:t>OBJETO DE LA SUBVENCIÓN</w:t>
      </w:r>
    </w:p>
    <w:p w14:paraId="2B63A4C8" w14:textId="442ECA26" w:rsidR="006123C5" w:rsidRDefault="00076BDC">
      <w:pPr>
        <w:spacing w:line="360" w:lineRule="auto"/>
        <w:ind w:firstLine="851"/>
        <w:jc w:val="both"/>
        <w:rPr>
          <w:lang w:eastAsia="es-ES"/>
        </w:rPr>
      </w:pPr>
      <w:r>
        <w:rPr>
          <w:lang w:eastAsia="es-ES"/>
        </w:rPr>
        <w:t xml:space="preserve">El objeto de la presente convocatoria de la Comarca de la Comunidad de Calatayud es regular la concesión de ayudas a las Entidades  sin ánimo de Lucro cuyo </w:t>
      </w:r>
      <w:r>
        <w:rPr>
          <w:color w:val="000000"/>
          <w:lang w:eastAsia="es-ES"/>
        </w:rPr>
        <w:t>domicilio social</w:t>
      </w:r>
      <w:r>
        <w:rPr>
          <w:lang w:eastAsia="es-ES"/>
        </w:rPr>
        <w:t xml:space="preserve"> se encuentre radicado en alguno de los municipios integrantes de la Comarca, subvencionando aquellos programas o actividades que tengan por objeto incentivar la realización de proyectos </w:t>
      </w:r>
      <w:r>
        <w:rPr>
          <w:lang w:eastAsia="es-ES"/>
        </w:rPr>
        <w:lastRenderedPageBreak/>
        <w:t>específicos de actividades relativas a cultura tradicional y costumbres, intercambios y certámenes culturales, encuentros culturales, artes plásticas, publicaciones, música</w:t>
      </w:r>
      <w:r w:rsidR="00F8331A">
        <w:rPr>
          <w:lang w:eastAsia="es-ES"/>
        </w:rPr>
        <w:t xml:space="preserve"> </w:t>
      </w:r>
      <w:r w:rsidR="00F8331A" w:rsidRPr="006D47F8">
        <w:rPr>
          <w:color w:val="000000" w:themeColor="text1"/>
          <w:lang w:eastAsia="es-ES"/>
        </w:rPr>
        <w:t>tradicional</w:t>
      </w:r>
      <w:r w:rsidRPr="006D47F8">
        <w:rPr>
          <w:color w:val="000000" w:themeColor="text1"/>
          <w:lang w:eastAsia="es-ES"/>
        </w:rPr>
        <w:t>,</w:t>
      </w:r>
      <w:r>
        <w:rPr>
          <w:lang w:eastAsia="es-ES"/>
        </w:rPr>
        <w:t xml:space="preserve"> teatro, imagen y en general todos aquellos programas que impliquen colaboración, intercomunicación y fomento de la cultura.  </w:t>
      </w:r>
    </w:p>
    <w:p w14:paraId="2B63A4C9" w14:textId="77777777" w:rsidR="006123C5" w:rsidRDefault="00076BDC">
      <w:pPr>
        <w:pStyle w:val="Prrafodelista"/>
        <w:numPr>
          <w:ilvl w:val="0"/>
          <w:numId w:val="1"/>
        </w:numPr>
        <w:spacing w:line="360" w:lineRule="auto"/>
        <w:rPr>
          <w:b/>
          <w:lang w:eastAsia="es-ES"/>
        </w:rPr>
      </w:pPr>
      <w:r>
        <w:rPr>
          <w:b/>
          <w:lang w:eastAsia="es-ES"/>
        </w:rPr>
        <w:t>BENEFICIARIOS</w:t>
      </w:r>
    </w:p>
    <w:p w14:paraId="2B63A4CA" w14:textId="77777777" w:rsidR="006123C5" w:rsidRDefault="00076BDC">
      <w:pPr>
        <w:spacing w:line="360" w:lineRule="auto"/>
        <w:ind w:firstLine="708"/>
        <w:jc w:val="both"/>
        <w:rPr>
          <w:lang w:eastAsia="es-ES"/>
        </w:rPr>
      </w:pPr>
      <w:r>
        <w:rPr>
          <w:lang w:eastAsia="es-ES"/>
        </w:rPr>
        <w:t>Asociaciones y demás entidades culturales de carácter privado, sin ánimo de lucro, con personalidad jurídica propia, que a la fecha de la solicitud reúnan los siguientes requisitos:</w:t>
      </w:r>
    </w:p>
    <w:p w14:paraId="2B63A4CB" w14:textId="77777777" w:rsidR="006123C5" w:rsidRDefault="00076BDC">
      <w:pPr>
        <w:numPr>
          <w:ilvl w:val="0"/>
          <w:numId w:val="5"/>
        </w:numPr>
        <w:spacing w:after="0" w:line="360" w:lineRule="auto"/>
        <w:ind w:left="1066" w:hanging="357"/>
        <w:jc w:val="both"/>
        <w:rPr>
          <w:lang w:eastAsia="es-ES"/>
        </w:rPr>
      </w:pPr>
      <w:r>
        <w:rPr>
          <w:lang w:eastAsia="es-ES"/>
        </w:rPr>
        <w:t>Estar legalmente constituidas /Poseer Código de Identificación Fiscal.</w:t>
      </w:r>
    </w:p>
    <w:p w14:paraId="40640824" w14:textId="121508C7" w:rsidR="00B8223C" w:rsidRPr="004E0987" w:rsidRDefault="00B8223C" w:rsidP="00B8223C">
      <w:pPr>
        <w:numPr>
          <w:ilvl w:val="0"/>
          <w:numId w:val="5"/>
        </w:numPr>
        <w:suppressAutoHyphens w:val="0"/>
        <w:spacing w:after="0" w:line="360" w:lineRule="auto"/>
        <w:jc w:val="both"/>
        <w:rPr>
          <w:lang w:eastAsia="es-ES"/>
        </w:rPr>
      </w:pPr>
      <w:r w:rsidRPr="004E0987">
        <w:rPr>
          <w:lang w:eastAsia="es-ES"/>
        </w:rPr>
        <w:t xml:space="preserve">Tener reflejado en sus estatutos, entre sus fines, el correspondiente a “promoción </w:t>
      </w:r>
      <w:r w:rsidR="009671AD">
        <w:rPr>
          <w:lang w:eastAsia="es-ES"/>
        </w:rPr>
        <w:t xml:space="preserve">y difusión </w:t>
      </w:r>
      <w:r w:rsidRPr="004E0987">
        <w:rPr>
          <w:lang w:eastAsia="es-ES"/>
        </w:rPr>
        <w:t>de la cultura”.</w:t>
      </w:r>
    </w:p>
    <w:p w14:paraId="13D8DD4F" w14:textId="064A7C10" w:rsidR="00B8223C" w:rsidRDefault="00B8223C" w:rsidP="00C32A78">
      <w:pPr>
        <w:numPr>
          <w:ilvl w:val="0"/>
          <w:numId w:val="5"/>
        </w:numPr>
        <w:suppressAutoHyphens w:val="0"/>
        <w:spacing w:after="0" w:line="360" w:lineRule="auto"/>
        <w:ind w:left="1066" w:hanging="357"/>
        <w:jc w:val="both"/>
        <w:rPr>
          <w:lang w:eastAsia="es-ES"/>
        </w:rPr>
      </w:pPr>
      <w:r w:rsidRPr="004E0987">
        <w:rPr>
          <w:lang w:eastAsia="es-ES"/>
        </w:rPr>
        <w:t>Estar inscritas en el Registro de la Comunidad Autónoma de Aragón.</w:t>
      </w:r>
    </w:p>
    <w:p w14:paraId="2B63A4CE" w14:textId="77777777" w:rsidR="006123C5" w:rsidRDefault="00076BDC">
      <w:pPr>
        <w:numPr>
          <w:ilvl w:val="0"/>
          <w:numId w:val="5"/>
        </w:numPr>
        <w:spacing w:after="0" w:line="360" w:lineRule="auto"/>
        <w:ind w:left="1066" w:hanging="357"/>
        <w:jc w:val="both"/>
        <w:rPr>
          <w:lang w:eastAsia="es-ES"/>
        </w:rPr>
      </w:pPr>
      <w:r>
        <w:rPr>
          <w:lang w:eastAsia="es-ES"/>
        </w:rPr>
        <w:t>Poseer su domicilio social en algún municipio de la Comarca Comunidad de Calatayud.</w:t>
      </w:r>
    </w:p>
    <w:p w14:paraId="2B63A4CF" w14:textId="77777777" w:rsidR="006123C5" w:rsidRDefault="00076BDC">
      <w:pPr>
        <w:numPr>
          <w:ilvl w:val="0"/>
          <w:numId w:val="5"/>
        </w:numPr>
        <w:spacing w:after="0" w:line="360" w:lineRule="auto"/>
        <w:ind w:left="1066" w:hanging="357"/>
        <w:jc w:val="both"/>
        <w:rPr>
          <w:lang w:eastAsia="es-ES"/>
        </w:rPr>
      </w:pPr>
      <w:r>
        <w:rPr>
          <w:lang w:eastAsia="es-ES"/>
        </w:rPr>
        <w:t>Cumplir con la totalidad de requisitos establecidos en el artículo 13 de la ley 38/2003, General de Subvenciones.</w:t>
      </w:r>
    </w:p>
    <w:p w14:paraId="3376A6C1" w14:textId="0CB560F3" w:rsidR="001D3254" w:rsidRPr="006D47F8" w:rsidRDefault="001D3254" w:rsidP="001D3254">
      <w:pPr>
        <w:pStyle w:val="Prrafodelista"/>
        <w:numPr>
          <w:ilvl w:val="0"/>
          <w:numId w:val="5"/>
        </w:numPr>
        <w:spacing w:after="0" w:line="360" w:lineRule="auto"/>
        <w:jc w:val="both"/>
        <w:rPr>
          <w:color w:val="000000" w:themeColor="text1"/>
          <w:lang w:eastAsia="es-ES"/>
        </w:rPr>
      </w:pPr>
      <w:r w:rsidRPr="006D47F8">
        <w:rPr>
          <w:color w:val="000000" w:themeColor="text1"/>
          <w:lang w:eastAsia="es-ES"/>
        </w:rPr>
        <w:t xml:space="preserve">No podrán ser beneficiarias de las subvenciones en la presente </w:t>
      </w:r>
      <w:proofErr w:type="gramStart"/>
      <w:r w:rsidRPr="006D47F8">
        <w:rPr>
          <w:color w:val="000000" w:themeColor="text1"/>
          <w:lang w:eastAsia="es-ES"/>
        </w:rPr>
        <w:t>convocatoria  aquellas</w:t>
      </w:r>
      <w:proofErr w:type="gramEnd"/>
      <w:r w:rsidRPr="006D47F8">
        <w:rPr>
          <w:color w:val="000000" w:themeColor="text1"/>
          <w:lang w:eastAsia="es-ES"/>
        </w:rPr>
        <w:t xml:space="preserve"> asociaciones y entidades mencionadas en el párrafo anterior cuando hayan suscrito convenios de colaboración con aportación económica con la Comarca Comunidad de Calatayud en alguna de las materias subvencionables por esta convocatoria. </w:t>
      </w:r>
    </w:p>
    <w:p w14:paraId="42DD00DB" w14:textId="77777777" w:rsidR="001D3254" w:rsidRPr="001D3254" w:rsidRDefault="001D3254" w:rsidP="001D3254">
      <w:pPr>
        <w:spacing w:after="0" w:line="360" w:lineRule="auto"/>
        <w:ind w:left="1066"/>
        <w:jc w:val="both"/>
        <w:rPr>
          <w:color w:val="FF0000"/>
          <w:lang w:eastAsia="es-ES"/>
        </w:rPr>
      </w:pPr>
    </w:p>
    <w:p w14:paraId="2B63A4D1" w14:textId="77777777" w:rsidR="006123C5" w:rsidRDefault="00076BDC">
      <w:pPr>
        <w:pStyle w:val="Prrafodelista"/>
        <w:numPr>
          <w:ilvl w:val="0"/>
          <w:numId w:val="1"/>
        </w:numPr>
        <w:spacing w:line="360" w:lineRule="auto"/>
        <w:rPr>
          <w:b/>
          <w:lang w:eastAsia="es-ES"/>
        </w:rPr>
      </w:pPr>
      <w:r>
        <w:rPr>
          <w:b/>
          <w:lang w:eastAsia="es-ES"/>
        </w:rPr>
        <w:t>SOLICITUDES Y PLAZO DE PRESENTACIÓN</w:t>
      </w:r>
    </w:p>
    <w:p w14:paraId="2B63A4D2" w14:textId="77777777" w:rsidR="006123C5" w:rsidRDefault="00076BDC">
      <w:pPr>
        <w:pStyle w:val="Prrafodelista"/>
        <w:spacing w:line="360" w:lineRule="auto"/>
        <w:ind w:left="0" w:firstLine="709"/>
        <w:jc w:val="both"/>
        <w:rPr>
          <w:lang w:eastAsia="es-ES"/>
        </w:rPr>
      </w:pPr>
      <w:r>
        <w:rPr>
          <w:lang w:eastAsia="es-ES"/>
        </w:rPr>
        <w:t xml:space="preserve">Las solicitudes de subvención se formalizarán mediante el modelo normalizado de la correspondiente convocatoria suscrito por quien ostente la representación de la Entidad y deberán acompañarse de la documentación que en dicha convocatoria se establezca. Se presentarán dirigidas al Señor </w:t>
      </w:r>
      <w:proofErr w:type="gramStart"/>
      <w:r>
        <w:rPr>
          <w:lang w:eastAsia="es-ES"/>
        </w:rPr>
        <w:t>Presidente</w:t>
      </w:r>
      <w:proofErr w:type="gramEnd"/>
      <w:r>
        <w:rPr>
          <w:lang w:eastAsia="es-ES"/>
        </w:rPr>
        <w:t xml:space="preserve"> de la Comarca de la Comunidad de Calatayud.</w:t>
      </w:r>
    </w:p>
    <w:p w14:paraId="2B63A4D3" w14:textId="77777777" w:rsidR="006123C5" w:rsidRDefault="00076BDC">
      <w:pPr>
        <w:pStyle w:val="Prrafodelista"/>
        <w:spacing w:line="360" w:lineRule="auto"/>
        <w:ind w:left="0" w:firstLine="709"/>
        <w:jc w:val="both"/>
      </w:pPr>
      <w:r>
        <w:t>Para cada asociación o entidad sin ánimo de lucro solicitante sólo se admitirá una solicitud, la cual puede contener varios proyectos o actividades, y la subvención a conceder tendrá como límite máximo subvencionable hasta el 80% del presupuesto de gastos de la actividad o proyecto.</w:t>
      </w:r>
    </w:p>
    <w:p w14:paraId="2B63A4D4" w14:textId="77777777" w:rsidR="006123C5" w:rsidRDefault="00076BDC">
      <w:pPr>
        <w:pStyle w:val="Prrafodelista"/>
        <w:spacing w:line="360" w:lineRule="auto"/>
        <w:ind w:left="0" w:firstLine="709"/>
        <w:jc w:val="both"/>
        <w:rPr>
          <w:lang w:eastAsia="es-ES"/>
        </w:rPr>
      </w:pPr>
      <w:r>
        <w:rPr>
          <w:lang w:eastAsia="es-ES"/>
        </w:rPr>
        <w:lastRenderedPageBreak/>
        <w:t>Todas las entidades que deseen acogerse a esta Convocatoria deberán presentar cumplimentados los siguientes impresos que se adjuntan, en el caso de que no obren en la entidad:</w:t>
      </w:r>
    </w:p>
    <w:p w14:paraId="2B63A4D5" w14:textId="77777777" w:rsidR="006123C5" w:rsidRDefault="00076BDC">
      <w:pPr>
        <w:pStyle w:val="Prrafodelista"/>
        <w:spacing w:line="240" w:lineRule="auto"/>
        <w:ind w:left="0" w:firstLine="709"/>
        <w:jc w:val="both"/>
        <w:rPr>
          <w:lang w:eastAsia="es-ES"/>
        </w:rPr>
      </w:pPr>
      <w:r>
        <w:rPr>
          <w:lang w:eastAsia="es-ES"/>
        </w:rPr>
        <w:t>a) Impreso de Solicitud de Subvención (Anexo 1)</w:t>
      </w:r>
    </w:p>
    <w:p w14:paraId="2B63A4D6" w14:textId="31C7C666" w:rsidR="006123C5" w:rsidRDefault="00076BDC">
      <w:pPr>
        <w:pStyle w:val="Prrafodelista"/>
        <w:spacing w:line="240" w:lineRule="auto"/>
        <w:ind w:left="709"/>
        <w:jc w:val="both"/>
        <w:rPr>
          <w:lang w:eastAsia="es-ES"/>
        </w:rPr>
      </w:pPr>
      <w:r>
        <w:rPr>
          <w:lang w:eastAsia="es-ES"/>
        </w:rPr>
        <w:t>b) Memoria Explicativa del proyecto (Anexo 2).</w:t>
      </w:r>
      <w:r w:rsidR="00C45CAA">
        <w:rPr>
          <w:lang w:eastAsia="es-ES"/>
        </w:rPr>
        <w:t xml:space="preserve"> </w:t>
      </w:r>
      <w:r w:rsidR="00C45CAA" w:rsidRPr="006D47F8">
        <w:rPr>
          <w:color w:val="000000" w:themeColor="text1"/>
          <w:lang w:eastAsia="es-ES"/>
        </w:rPr>
        <w:t xml:space="preserve">Dicha memoria deberá incluir la descripción de la actividad, el objeto de la misma, fechas en las que </w:t>
      </w:r>
      <w:r w:rsidR="006961B8">
        <w:rPr>
          <w:color w:val="000000" w:themeColor="text1"/>
          <w:lang w:eastAsia="es-ES"/>
        </w:rPr>
        <w:t xml:space="preserve">se </w:t>
      </w:r>
      <w:r w:rsidR="00C45CAA" w:rsidRPr="006D47F8">
        <w:rPr>
          <w:color w:val="000000" w:themeColor="text1"/>
          <w:lang w:eastAsia="es-ES"/>
        </w:rPr>
        <w:t>realiza, público al que va dirigido.</w:t>
      </w:r>
      <w:r w:rsidRPr="006D47F8">
        <w:rPr>
          <w:color w:val="000000" w:themeColor="text1"/>
          <w:lang w:eastAsia="es-ES"/>
        </w:rPr>
        <w:t xml:space="preserve"> En el caso de que la solicitud </w:t>
      </w:r>
      <w:r>
        <w:rPr>
          <w:lang w:eastAsia="es-ES"/>
        </w:rPr>
        <w:t>esté compuesta de varios proyectos, se entregará un anexo por cada proyecto.</w:t>
      </w:r>
    </w:p>
    <w:p w14:paraId="2B63A4D7" w14:textId="77777777" w:rsidR="006123C5" w:rsidRDefault="00076BDC">
      <w:pPr>
        <w:pStyle w:val="Prrafodelista"/>
        <w:spacing w:line="240" w:lineRule="auto"/>
        <w:ind w:left="0" w:firstLine="709"/>
        <w:jc w:val="both"/>
        <w:rPr>
          <w:lang w:eastAsia="es-ES"/>
        </w:rPr>
      </w:pPr>
      <w:r>
        <w:rPr>
          <w:lang w:eastAsia="es-ES"/>
        </w:rPr>
        <w:t>c) Acreditación del Representante legal (Anexo 3)</w:t>
      </w:r>
    </w:p>
    <w:p w14:paraId="2B63A4D8" w14:textId="77777777" w:rsidR="006123C5" w:rsidRDefault="00076BDC">
      <w:pPr>
        <w:pStyle w:val="Prrafodelista"/>
        <w:spacing w:line="240" w:lineRule="auto"/>
        <w:ind w:left="709"/>
        <w:jc w:val="both"/>
        <w:rPr>
          <w:lang w:eastAsia="es-ES"/>
        </w:rPr>
      </w:pPr>
      <w:r>
        <w:rPr>
          <w:lang w:eastAsia="es-ES"/>
        </w:rPr>
        <w:t>d) Copia de los estatutos de la Entidad, en el caso de no haberse presentado con anterioridad, y si no se han realizado modificaciones de los mismos.</w:t>
      </w:r>
    </w:p>
    <w:p w14:paraId="2B63A4D9" w14:textId="77777777" w:rsidR="006123C5" w:rsidRDefault="00076BDC">
      <w:pPr>
        <w:pStyle w:val="Prrafodelista"/>
        <w:spacing w:line="240" w:lineRule="auto"/>
        <w:ind w:left="0" w:firstLine="709"/>
        <w:jc w:val="both"/>
        <w:rPr>
          <w:lang w:eastAsia="es-ES"/>
        </w:rPr>
      </w:pPr>
      <w:r>
        <w:rPr>
          <w:lang w:eastAsia="es-ES"/>
        </w:rPr>
        <w:t>e) Copia del CIF de la Entidad, en el caso de no haberse presentado con anterioridad.</w:t>
      </w:r>
    </w:p>
    <w:p w14:paraId="2B63A4DA" w14:textId="77777777" w:rsidR="006123C5" w:rsidRDefault="00076BDC">
      <w:pPr>
        <w:pStyle w:val="Prrafodelista"/>
        <w:spacing w:line="240" w:lineRule="auto"/>
        <w:ind w:left="709"/>
        <w:jc w:val="both"/>
        <w:rPr>
          <w:lang w:eastAsia="es-ES"/>
        </w:rPr>
      </w:pPr>
      <w:r>
        <w:rPr>
          <w:lang w:eastAsia="es-ES"/>
        </w:rPr>
        <w:t>f) Copia de la inscripción en el Registro de Asociaciones de la Comunidad Autónoma de Aragón, en el caso de no haberse presentado con anterioridad.</w:t>
      </w:r>
    </w:p>
    <w:p w14:paraId="2B63A4DB" w14:textId="77777777" w:rsidR="006123C5" w:rsidRDefault="00076BDC">
      <w:pPr>
        <w:pStyle w:val="Prrafodelista"/>
        <w:spacing w:line="240" w:lineRule="auto"/>
        <w:ind w:left="709"/>
        <w:jc w:val="both"/>
        <w:rPr>
          <w:lang w:eastAsia="es-ES"/>
        </w:rPr>
      </w:pPr>
      <w:r>
        <w:rPr>
          <w:lang w:eastAsia="es-ES"/>
        </w:rPr>
        <w:t xml:space="preserve">g) Declaración responsable de encontrarse al corriente en el cumplimiento de las obligaciones tributarias y con la seguridad social (Anexo 1). </w:t>
      </w:r>
    </w:p>
    <w:p w14:paraId="2B63A4DC" w14:textId="77777777" w:rsidR="006123C5" w:rsidRDefault="00076BDC">
      <w:pPr>
        <w:pStyle w:val="Prrafodelista"/>
        <w:spacing w:line="240" w:lineRule="auto"/>
        <w:ind w:left="709"/>
        <w:jc w:val="both"/>
        <w:rPr>
          <w:lang w:eastAsia="es-ES"/>
        </w:rPr>
      </w:pPr>
      <w:r>
        <w:rPr>
          <w:lang w:eastAsia="es-ES"/>
        </w:rPr>
        <w:t>h) Ficha a terceros, en el caso de no haberse presentado con anterioridad, o si se han realizado modificaciones de los datos suministrados.</w:t>
      </w:r>
    </w:p>
    <w:p w14:paraId="2B63A4DD" w14:textId="77777777" w:rsidR="006123C5" w:rsidRDefault="00076BDC">
      <w:pPr>
        <w:pStyle w:val="Prrafodelista"/>
        <w:spacing w:line="360" w:lineRule="auto"/>
        <w:ind w:left="0" w:firstLine="709"/>
        <w:jc w:val="both"/>
        <w:rPr>
          <w:lang w:eastAsia="es-ES"/>
        </w:rPr>
      </w:pPr>
      <w:r>
        <w:rPr>
          <w:lang w:eastAsia="es-ES"/>
        </w:rPr>
        <w:t>Cualquier falsedad de los datos presentados dará lugar a la pérdida de la subvención concedida además de otras medidas que para el caso puede arbitrar la Comarca de la Comunidad de Calatayud.</w:t>
      </w:r>
    </w:p>
    <w:p w14:paraId="2B63A4DE" w14:textId="767520DB" w:rsidR="006123C5" w:rsidRPr="003D6D62" w:rsidRDefault="00076BDC">
      <w:pPr>
        <w:pStyle w:val="Prrafodelista"/>
        <w:spacing w:line="360" w:lineRule="auto"/>
        <w:ind w:left="0" w:firstLine="709"/>
        <w:jc w:val="both"/>
        <w:rPr>
          <w:strike/>
          <w:u w:val="single"/>
          <w:lang w:eastAsia="es-ES"/>
        </w:rPr>
      </w:pPr>
      <w:r>
        <w:rPr>
          <w:lang w:eastAsia="es-ES"/>
        </w:rPr>
        <w:t xml:space="preserve">Las solicitudes serán dirigidas al Sr. </w:t>
      </w:r>
      <w:proofErr w:type="gramStart"/>
      <w:r>
        <w:rPr>
          <w:lang w:eastAsia="es-ES"/>
        </w:rPr>
        <w:t>Presidente</w:t>
      </w:r>
      <w:proofErr w:type="gramEnd"/>
      <w:r>
        <w:rPr>
          <w:lang w:eastAsia="es-ES"/>
        </w:rPr>
        <w:t xml:space="preserve"> de la Comarca de la Comunidad de Calatayud mediante su presentación en el Registro </w:t>
      </w:r>
      <w:r w:rsidR="003D6D62" w:rsidRPr="003E3048">
        <w:rPr>
          <w:color w:val="000000" w:themeColor="text1"/>
          <w:lang w:eastAsia="es-ES"/>
        </w:rPr>
        <w:t>electrónico de la Comarca Comunidad de Calatayud tal y como se establece en la Ley 39/2015, de 1 de octubre, de Procedimiento Administrativo Común de las Entidades Públicas.</w:t>
      </w:r>
      <w:r>
        <w:rPr>
          <w:lang w:eastAsia="es-ES"/>
        </w:rPr>
        <w:t xml:space="preserve"> </w:t>
      </w:r>
    </w:p>
    <w:p w14:paraId="2B63A4DF" w14:textId="77777777" w:rsidR="006123C5" w:rsidRDefault="00076BDC">
      <w:pPr>
        <w:pStyle w:val="Prrafodelista"/>
        <w:spacing w:line="360" w:lineRule="auto"/>
        <w:ind w:left="0" w:firstLine="709"/>
        <w:jc w:val="both"/>
        <w:rPr>
          <w:lang w:eastAsia="es-ES"/>
        </w:rPr>
      </w:pPr>
      <w:r>
        <w:rPr>
          <w:lang w:eastAsia="es-ES"/>
        </w:rPr>
        <w:t xml:space="preserve">El plazo de presentación de solicitudes para acogerse a estas ayudas será de </w:t>
      </w:r>
      <w:r>
        <w:rPr>
          <w:color w:val="000000"/>
          <w:lang w:eastAsia="es-ES"/>
        </w:rPr>
        <w:t>20 días hábiles</w:t>
      </w:r>
      <w:r>
        <w:rPr>
          <w:lang w:eastAsia="es-ES"/>
        </w:rPr>
        <w:t xml:space="preserve">, contados desde el día siguiente a la publicación del extracto de la convocatoria en el BOPZ.  El texto completo podrá consultarse en la página web de la Base Nacional de Subvenciones del Ministerio de Hacienda y Administraciones Públicas (http://www.pap.minhap.gob.es/bdnstrans) </w:t>
      </w:r>
    </w:p>
    <w:p w14:paraId="2B63A4E0" w14:textId="77777777" w:rsidR="006123C5" w:rsidRDefault="00076BDC">
      <w:pPr>
        <w:spacing w:line="360" w:lineRule="auto"/>
        <w:ind w:firstLine="851"/>
        <w:jc w:val="both"/>
        <w:rPr>
          <w:b/>
          <w:lang w:eastAsia="es-ES"/>
        </w:rPr>
      </w:pPr>
      <w:r>
        <w:rPr>
          <w:b/>
          <w:lang w:eastAsia="es-ES"/>
        </w:rPr>
        <w:t>4. GASTOS SUBVENCIONABLES</w:t>
      </w:r>
    </w:p>
    <w:p w14:paraId="2B63A4E1" w14:textId="77777777" w:rsidR="006123C5" w:rsidRDefault="00076BDC">
      <w:pPr>
        <w:spacing w:before="120" w:after="120" w:line="360" w:lineRule="auto"/>
        <w:jc w:val="both"/>
        <w:rPr>
          <w:lang w:eastAsia="es-ES"/>
        </w:rPr>
      </w:pPr>
      <w:r>
        <w:rPr>
          <w:lang w:eastAsia="es-ES"/>
        </w:rPr>
        <w:t xml:space="preserve">4. </w:t>
      </w:r>
      <w:proofErr w:type="gramStart"/>
      <w:r>
        <w:rPr>
          <w:lang w:eastAsia="es-ES"/>
        </w:rPr>
        <w:t>A  SERÁN</w:t>
      </w:r>
      <w:proofErr w:type="gramEnd"/>
      <w:r>
        <w:rPr>
          <w:lang w:eastAsia="es-ES"/>
        </w:rPr>
        <w:t xml:space="preserve"> SUBVENCIONABLES los siguientes conceptos:</w:t>
      </w:r>
    </w:p>
    <w:p w14:paraId="2B63A4E3" w14:textId="2A36F7E6" w:rsidR="006123C5" w:rsidRDefault="00076BDC">
      <w:pPr>
        <w:spacing w:before="120" w:after="120" w:line="360" w:lineRule="auto"/>
        <w:jc w:val="both"/>
        <w:rPr>
          <w:lang w:eastAsia="es-ES"/>
        </w:rPr>
      </w:pPr>
      <w:r>
        <w:rPr>
          <w:lang w:eastAsia="es-ES"/>
        </w:rPr>
        <w:lastRenderedPageBreak/>
        <w:tab/>
      </w:r>
      <w:r w:rsidR="00F8331A">
        <w:rPr>
          <w:lang w:eastAsia="es-ES"/>
        </w:rPr>
        <w:t>1</w:t>
      </w:r>
      <w:r>
        <w:rPr>
          <w:lang w:eastAsia="es-ES"/>
        </w:rPr>
        <w:t xml:space="preserve">.- Actividades y proyectos relacionados con los sectores indicados, a título orientativo, cultura tradicional y costumbres, intercambios y certámenes culturales, encuentros culturales, artes plásticas, publicaciones, exposiciones, </w:t>
      </w:r>
      <w:proofErr w:type="gramStart"/>
      <w:r>
        <w:rPr>
          <w:lang w:eastAsia="es-ES"/>
        </w:rPr>
        <w:t>charlas,  música</w:t>
      </w:r>
      <w:proofErr w:type="gramEnd"/>
      <w:r>
        <w:rPr>
          <w:lang w:eastAsia="es-ES"/>
        </w:rPr>
        <w:t>, teatro, imagen, entradas a eventos culturales y contratación de guías</w:t>
      </w:r>
      <w:r w:rsidR="00F8331A">
        <w:rPr>
          <w:lang w:eastAsia="es-ES"/>
        </w:rPr>
        <w:t xml:space="preserve"> </w:t>
      </w:r>
      <w:r w:rsidR="00F8331A" w:rsidRPr="003E3048">
        <w:rPr>
          <w:color w:val="000000" w:themeColor="text1"/>
          <w:lang w:eastAsia="es-ES"/>
        </w:rPr>
        <w:t>de viajes y visitas realizadas</w:t>
      </w:r>
      <w:r>
        <w:rPr>
          <w:lang w:eastAsia="es-ES"/>
        </w:rPr>
        <w:t xml:space="preserve">, y en general todos aquellos programas que impliquen colaboración, intercomunicación y fomento de la cultura. </w:t>
      </w:r>
    </w:p>
    <w:p w14:paraId="2B63A4E4" w14:textId="77777777" w:rsidR="006123C5" w:rsidRDefault="00076BDC">
      <w:pPr>
        <w:spacing w:before="120" w:after="120" w:line="360" w:lineRule="auto"/>
        <w:jc w:val="both"/>
        <w:rPr>
          <w:lang w:eastAsia="es-ES"/>
        </w:rPr>
      </w:pPr>
      <w:r>
        <w:rPr>
          <w:lang w:eastAsia="es-ES"/>
        </w:rPr>
        <w:t xml:space="preserve">4. </w:t>
      </w:r>
      <w:proofErr w:type="gramStart"/>
      <w:r>
        <w:rPr>
          <w:lang w:eastAsia="es-ES"/>
        </w:rPr>
        <w:t>B  Se</w:t>
      </w:r>
      <w:proofErr w:type="gramEnd"/>
      <w:r>
        <w:rPr>
          <w:lang w:eastAsia="es-ES"/>
        </w:rPr>
        <w:t xml:space="preserve"> considerarán NO SUBVENCIONABLES:</w:t>
      </w:r>
    </w:p>
    <w:p w14:paraId="2B63A4E5" w14:textId="77777777" w:rsidR="006123C5" w:rsidRDefault="00076BDC">
      <w:pPr>
        <w:spacing w:before="120" w:after="120" w:line="360" w:lineRule="auto"/>
        <w:ind w:left="567"/>
        <w:jc w:val="both"/>
        <w:rPr>
          <w:lang w:eastAsia="es-ES"/>
        </w:rPr>
      </w:pPr>
      <w:r>
        <w:rPr>
          <w:lang w:eastAsia="es-ES"/>
        </w:rPr>
        <w:tab/>
        <w:t>1.-Los gastos de amortización, adquisición, construcción, rehabilitación ni los gastos de mejora de los bienes inventariables.</w:t>
      </w:r>
    </w:p>
    <w:p w14:paraId="4FFDE206" w14:textId="1FEFA706" w:rsidR="00F8331A" w:rsidRPr="003B6D04" w:rsidRDefault="00F8331A" w:rsidP="003B6D04">
      <w:pPr>
        <w:spacing w:before="120" w:after="120" w:line="360" w:lineRule="auto"/>
        <w:ind w:left="567" w:firstLine="141"/>
        <w:jc w:val="both"/>
        <w:rPr>
          <w:lang w:eastAsia="es-ES"/>
        </w:rPr>
      </w:pPr>
      <w:r w:rsidRPr="003B6D04">
        <w:rPr>
          <w:lang w:eastAsia="es-ES"/>
        </w:rPr>
        <w:t xml:space="preserve">2.- Gastos de funcionamiento y conservación de la Sede de la Entidad (teléfono, combustible, luz, </w:t>
      </w:r>
      <w:proofErr w:type="spellStart"/>
      <w:r w:rsidRPr="003B6D04">
        <w:rPr>
          <w:lang w:eastAsia="es-ES"/>
        </w:rPr>
        <w:t>etc</w:t>
      </w:r>
      <w:proofErr w:type="spellEnd"/>
      <w:r w:rsidRPr="003B6D04">
        <w:rPr>
          <w:lang w:eastAsia="es-ES"/>
        </w:rPr>
        <w:t xml:space="preserve">), los propios de conservación de la sede de la Entidad (arreglos menores del local, pintura…). </w:t>
      </w:r>
    </w:p>
    <w:p w14:paraId="2B63A4E6" w14:textId="0F7544DE" w:rsidR="006123C5" w:rsidRDefault="00076BDC">
      <w:pPr>
        <w:spacing w:before="120" w:after="120" w:line="360" w:lineRule="auto"/>
        <w:ind w:left="567"/>
        <w:jc w:val="both"/>
        <w:rPr>
          <w:lang w:eastAsia="es-ES"/>
        </w:rPr>
      </w:pPr>
      <w:r>
        <w:rPr>
          <w:lang w:eastAsia="es-ES"/>
        </w:rPr>
        <w:tab/>
      </w:r>
      <w:r w:rsidR="00F8331A">
        <w:rPr>
          <w:lang w:eastAsia="es-ES"/>
        </w:rPr>
        <w:t>3</w:t>
      </w:r>
      <w:r>
        <w:rPr>
          <w:lang w:eastAsia="es-ES"/>
        </w:rPr>
        <w:t>.-Los gastos financieros, los gastos de asesoría jurídica o financiera, los gastos notariales y registrales y los gastos periciales para la realización del proyecto subvencionado ni los de administración específicos.</w:t>
      </w:r>
    </w:p>
    <w:p w14:paraId="2B63A4E7" w14:textId="42B25894" w:rsidR="006123C5" w:rsidRDefault="00F8331A">
      <w:pPr>
        <w:spacing w:before="120" w:after="120" w:line="360" w:lineRule="auto"/>
        <w:ind w:left="567"/>
        <w:jc w:val="both"/>
        <w:rPr>
          <w:lang w:eastAsia="es-ES"/>
        </w:rPr>
      </w:pPr>
      <w:r>
        <w:rPr>
          <w:lang w:eastAsia="es-ES"/>
        </w:rPr>
        <w:tab/>
        <w:t>4</w:t>
      </w:r>
      <w:r w:rsidR="00076BDC">
        <w:rPr>
          <w:lang w:eastAsia="es-ES"/>
        </w:rPr>
        <w:t xml:space="preserve">.-Cualquier impuesto directo, o indirectos cuando sean susceptibles de recuperación o </w:t>
      </w:r>
      <w:proofErr w:type="gramStart"/>
      <w:r w:rsidR="00076BDC">
        <w:rPr>
          <w:lang w:eastAsia="es-ES"/>
        </w:rPr>
        <w:t>compensación,  incluidos</w:t>
      </w:r>
      <w:proofErr w:type="gramEnd"/>
      <w:r w:rsidR="00076BDC">
        <w:rPr>
          <w:lang w:eastAsia="es-ES"/>
        </w:rPr>
        <w:t xml:space="preserve"> los impuestos personales sobre la renta,  patrimonio, contribuciones especiales, pagos comunidad de propietarios o de disfrute de servicios comunitarios, tasas y precios públicos  </w:t>
      </w:r>
    </w:p>
    <w:p w14:paraId="7DF3DF48" w14:textId="73A4152F" w:rsidR="00EF501C" w:rsidRPr="003E3048" w:rsidRDefault="00EF501C">
      <w:pPr>
        <w:spacing w:before="120" w:after="120" w:line="360" w:lineRule="auto"/>
        <w:ind w:left="567"/>
        <w:jc w:val="both"/>
        <w:rPr>
          <w:color w:val="000000" w:themeColor="text1"/>
          <w:lang w:eastAsia="es-ES"/>
        </w:rPr>
      </w:pPr>
      <w:r>
        <w:rPr>
          <w:lang w:eastAsia="es-ES"/>
        </w:rPr>
        <w:tab/>
      </w:r>
      <w:r w:rsidRPr="003E3048">
        <w:rPr>
          <w:color w:val="000000" w:themeColor="text1"/>
          <w:lang w:eastAsia="es-ES"/>
        </w:rPr>
        <w:t xml:space="preserve">5.- Nóminas y Seguridad Social de personal </w:t>
      </w:r>
    </w:p>
    <w:p w14:paraId="2B63A4E8" w14:textId="05D28C0F" w:rsidR="006123C5" w:rsidRDefault="00076BDC">
      <w:pPr>
        <w:spacing w:before="120" w:after="120" w:line="360" w:lineRule="auto"/>
        <w:ind w:left="567"/>
        <w:jc w:val="both"/>
        <w:rPr>
          <w:lang w:eastAsia="es-ES"/>
        </w:rPr>
      </w:pPr>
      <w:r>
        <w:rPr>
          <w:lang w:eastAsia="es-ES"/>
        </w:rPr>
        <w:tab/>
      </w:r>
      <w:r w:rsidR="00EF501C">
        <w:rPr>
          <w:lang w:eastAsia="es-ES"/>
        </w:rPr>
        <w:t>6</w:t>
      </w:r>
      <w:r>
        <w:rPr>
          <w:lang w:eastAsia="es-ES"/>
        </w:rPr>
        <w:t>.- Costes indirectos.</w:t>
      </w:r>
    </w:p>
    <w:p w14:paraId="2B63A4E9" w14:textId="1DAF3D5C" w:rsidR="006123C5" w:rsidRDefault="00076BDC">
      <w:pPr>
        <w:spacing w:before="120" w:after="120" w:line="360" w:lineRule="auto"/>
        <w:ind w:left="567"/>
        <w:jc w:val="both"/>
        <w:rPr>
          <w:lang w:eastAsia="es-ES"/>
        </w:rPr>
      </w:pPr>
      <w:r>
        <w:rPr>
          <w:lang w:eastAsia="es-ES"/>
        </w:rPr>
        <w:tab/>
      </w:r>
      <w:r w:rsidR="00EF501C">
        <w:rPr>
          <w:lang w:eastAsia="es-ES"/>
        </w:rPr>
        <w:t>7</w:t>
      </w:r>
      <w:r>
        <w:rPr>
          <w:lang w:eastAsia="es-ES"/>
        </w:rPr>
        <w:t xml:space="preserve">.- Gastos </w:t>
      </w:r>
      <w:r w:rsidRPr="003E3048">
        <w:rPr>
          <w:color w:val="000000" w:themeColor="text1"/>
          <w:lang w:eastAsia="es-ES"/>
        </w:rPr>
        <w:t xml:space="preserve">en </w:t>
      </w:r>
      <w:r w:rsidR="00F8331A" w:rsidRPr="003E3048">
        <w:rPr>
          <w:color w:val="000000" w:themeColor="text1"/>
          <w:lang w:eastAsia="es-ES"/>
        </w:rPr>
        <w:t xml:space="preserve">cultura gastronómica, </w:t>
      </w:r>
      <w:r>
        <w:rPr>
          <w:lang w:eastAsia="es-ES"/>
        </w:rPr>
        <w:t xml:space="preserve">comidas, </w:t>
      </w:r>
      <w:proofErr w:type="gramStart"/>
      <w:r>
        <w:rPr>
          <w:lang w:eastAsia="es-ES"/>
        </w:rPr>
        <w:t>catering,  restaurantes</w:t>
      </w:r>
      <w:proofErr w:type="gramEnd"/>
      <w:r>
        <w:rPr>
          <w:lang w:eastAsia="es-ES"/>
        </w:rPr>
        <w:t>, vino español…</w:t>
      </w:r>
    </w:p>
    <w:p w14:paraId="512DAE4F" w14:textId="1399B40F" w:rsidR="00EF501C" w:rsidRPr="003E3048" w:rsidRDefault="00EF501C">
      <w:pPr>
        <w:spacing w:before="120" w:after="120" w:line="360" w:lineRule="auto"/>
        <w:ind w:left="567"/>
        <w:jc w:val="both"/>
        <w:rPr>
          <w:color w:val="000000" w:themeColor="text1"/>
          <w:lang w:eastAsia="es-ES"/>
        </w:rPr>
      </w:pPr>
      <w:r w:rsidRPr="00EF501C">
        <w:rPr>
          <w:color w:val="FF0000"/>
          <w:lang w:eastAsia="es-ES"/>
        </w:rPr>
        <w:tab/>
      </w:r>
      <w:r w:rsidRPr="003E3048">
        <w:rPr>
          <w:color w:val="000000" w:themeColor="text1"/>
          <w:lang w:eastAsia="es-ES"/>
        </w:rPr>
        <w:t xml:space="preserve">8.- Gastos dinerarios en premios o concurso. </w:t>
      </w:r>
    </w:p>
    <w:p w14:paraId="2B63A4EA" w14:textId="7F431E37" w:rsidR="006123C5" w:rsidRPr="00AF54C2" w:rsidRDefault="00F8331A">
      <w:pPr>
        <w:spacing w:before="120" w:after="120" w:line="360" w:lineRule="auto"/>
        <w:ind w:left="567"/>
        <w:jc w:val="both"/>
        <w:rPr>
          <w:lang w:eastAsia="es-ES"/>
        </w:rPr>
      </w:pPr>
      <w:r>
        <w:rPr>
          <w:lang w:eastAsia="es-ES"/>
        </w:rPr>
        <w:tab/>
      </w:r>
      <w:r w:rsidR="00EF501C">
        <w:rPr>
          <w:lang w:eastAsia="es-ES"/>
        </w:rPr>
        <w:t>9</w:t>
      </w:r>
      <w:r w:rsidR="00076BDC">
        <w:rPr>
          <w:lang w:eastAsia="es-ES"/>
        </w:rPr>
        <w:t xml:space="preserve">.- Gastos relativos al transporte y disfrute de viajes que no tengan un carácter claramente cultural. En caso de considerarse </w:t>
      </w:r>
      <w:r w:rsidR="003E3048" w:rsidRPr="00AF54C2">
        <w:rPr>
          <w:lang w:eastAsia="es-ES"/>
        </w:rPr>
        <w:t xml:space="preserve">viaje </w:t>
      </w:r>
      <w:r w:rsidR="00076BDC" w:rsidRPr="00AF54C2">
        <w:rPr>
          <w:lang w:eastAsia="es-ES"/>
        </w:rPr>
        <w:t>cultural</w:t>
      </w:r>
      <w:r w:rsidR="00AF54C2" w:rsidRPr="00AF54C2">
        <w:rPr>
          <w:lang w:eastAsia="es-ES"/>
        </w:rPr>
        <w:t>,</w:t>
      </w:r>
      <w:r w:rsidR="00AF54C2">
        <w:rPr>
          <w:lang w:eastAsia="es-ES"/>
        </w:rPr>
        <w:t xml:space="preserve"> deberán ir acompañados de un programa </w:t>
      </w:r>
      <w:proofErr w:type="gramStart"/>
      <w:r w:rsidR="00AF54C2">
        <w:rPr>
          <w:lang w:eastAsia="es-ES"/>
        </w:rPr>
        <w:t>y  presupuesto</w:t>
      </w:r>
      <w:proofErr w:type="gramEnd"/>
      <w:r w:rsidR="00AF54C2">
        <w:rPr>
          <w:lang w:eastAsia="es-ES"/>
        </w:rPr>
        <w:t xml:space="preserve"> que acredite indubitadamente dicho carácter, señalando las visitas o lugares </w:t>
      </w:r>
      <w:r w:rsidR="00705F9F">
        <w:rPr>
          <w:lang w:eastAsia="es-ES"/>
        </w:rPr>
        <w:t xml:space="preserve">de interés cultural a realizar, entradas a centros culturales, certificados de asistencia a lugares culturales, y otros extremos acreditativos. </w:t>
      </w:r>
    </w:p>
    <w:p w14:paraId="57F50082" w14:textId="48D26E94" w:rsidR="003D6D62" w:rsidRPr="003E3048" w:rsidRDefault="00EF501C">
      <w:pPr>
        <w:spacing w:before="120" w:after="120" w:line="360" w:lineRule="auto"/>
        <w:ind w:left="567"/>
        <w:jc w:val="both"/>
        <w:rPr>
          <w:color w:val="000000" w:themeColor="text1"/>
          <w:lang w:eastAsia="es-ES"/>
        </w:rPr>
      </w:pPr>
      <w:r>
        <w:rPr>
          <w:lang w:eastAsia="es-ES"/>
        </w:rPr>
        <w:t>10</w:t>
      </w:r>
      <w:r w:rsidR="003D6D62">
        <w:rPr>
          <w:lang w:eastAsia="es-ES"/>
        </w:rPr>
        <w:t xml:space="preserve">.- </w:t>
      </w:r>
      <w:r w:rsidR="003A12BF" w:rsidRPr="003E3048">
        <w:rPr>
          <w:color w:val="000000" w:themeColor="text1"/>
          <w:lang w:eastAsia="es-ES"/>
        </w:rPr>
        <w:t xml:space="preserve">Gastos relativos de animación infantil donde no exista una relación con las artes escénicas /plásticas tales como </w:t>
      </w:r>
      <w:proofErr w:type="spellStart"/>
      <w:r w:rsidR="003A12BF" w:rsidRPr="003E3048">
        <w:rPr>
          <w:color w:val="000000" w:themeColor="text1"/>
          <w:lang w:eastAsia="es-ES"/>
        </w:rPr>
        <w:t>pintacaras</w:t>
      </w:r>
      <w:proofErr w:type="spellEnd"/>
      <w:r w:rsidR="003A12BF" w:rsidRPr="003E3048">
        <w:rPr>
          <w:color w:val="000000" w:themeColor="text1"/>
          <w:lang w:eastAsia="es-ES"/>
        </w:rPr>
        <w:t>, juegos infantiles de animación</w:t>
      </w:r>
      <w:r w:rsidR="00793A33" w:rsidRPr="003E3048">
        <w:rPr>
          <w:color w:val="000000" w:themeColor="text1"/>
          <w:lang w:eastAsia="es-ES"/>
        </w:rPr>
        <w:t xml:space="preserve">, escape </w:t>
      </w:r>
      <w:proofErr w:type="spellStart"/>
      <w:r w:rsidR="00793A33" w:rsidRPr="003E3048">
        <w:rPr>
          <w:color w:val="000000" w:themeColor="text1"/>
          <w:lang w:eastAsia="es-ES"/>
        </w:rPr>
        <w:t>room</w:t>
      </w:r>
      <w:proofErr w:type="spellEnd"/>
      <w:r w:rsidR="00793A33" w:rsidRPr="003E3048">
        <w:rPr>
          <w:color w:val="000000" w:themeColor="text1"/>
          <w:lang w:eastAsia="es-ES"/>
        </w:rPr>
        <w:t xml:space="preserve"> </w:t>
      </w:r>
      <w:r w:rsidR="003A12BF" w:rsidRPr="003E3048">
        <w:rPr>
          <w:color w:val="000000" w:themeColor="text1"/>
          <w:lang w:eastAsia="es-ES"/>
        </w:rPr>
        <w:t xml:space="preserve">y similares. </w:t>
      </w:r>
    </w:p>
    <w:p w14:paraId="3E452CCA" w14:textId="466F7CCC" w:rsidR="003A12BF" w:rsidRPr="00C7444D" w:rsidRDefault="00EF501C">
      <w:pPr>
        <w:spacing w:before="120" w:after="120" w:line="360" w:lineRule="auto"/>
        <w:ind w:left="567"/>
        <w:jc w:val="both"/>
        <w:rPr>
          <w:color w:val="000000" w:themeColor="text1"/>
          <w:lang w:eastAsia="es-ES"/>
        </w:rPr>
      </w:pPr>
      <w:r w:rsidRPr="00C7444D">
        <w:rPr>
          <w:color w:val="000000" w:themeColor="text1"/>
          <w:lang w:eastAsia="es-ES"/>
        </w:rPr>
        <w:t>11</w:t>
      </w:r>
      <w:r w:rsidR="003A12BF" w:rsidRPr="00C7444D">
        <w:rPr>
          <w:color w:val="000000" w:themeColor="text1"/>
          <w:lang w:eastAsia="es-ES"/>
        </w:rPr>
        <w:t xml:space="preserve">.- Gastos en Discomóviles, verbenas y similares. </w:t>
      </w:r>
    </w:p>
    <w:p w14:paraId="238E3258" w14:textId="0B5ADD8C" w:rsidR="003A12BF" w:rsidRPr="00C7444D" w:rsidRDefault="003A12BF">
      <w:pPr>
        <w:spacing w:before="120" w:after="120" w:line="360" w:lineRule="auto"/>
        <w:ind w:left="567"/>
        <w:jc w:val="both"/>
        <w:rPr>
          <w:color w:val="000000" w:themeColor="text1"/>
          <w:lang w:eastAsia="es-ES"/>
        </w:rPr>
      </w:pPr>
      <w:r w:rsidRPr="00C7444D">
        <w:rPr>
          <w:color w:val="000000" w:themeColor="text1"/>
          <w:lang w:eastAsia="es-ES"/>
        </w:rPr>
        <w:lastRenderedPageBreak/>
        <w:t>1</w:t>
      </w:r>
      <w:r w:rsidR="00EF501C" w:rsidRPr="00C7444D">
        <w:rPr>
          <w:color w:val="000000" w:themeColor="text1"/>
          <w:lang w:eastAsia="es-ES"/>
        </w:rPr>
        <w:t>2</w:t>
      </w:r>
      <w:r w:rsidRPr="00C7444D">
        <w:rPr>
          <w:color w:val="000000" w:themeColor="text1"/>
          <w:lang w:eastAsia="es-ES"/>
        </w:rPr>
        <w:t xml:space="preserve">.-Actividades con ánimo de lucro y actividades subvencionadas a través </w:t>
      </w:r>
      <w:r w:rsidR="005B6FE2" w:rsidRPr="00C7444D">
        <w:rPr>
          <w:color w:val="000000" w:themeColor="text1"/>
          <w:lang w:eastAsia="es-ES"/>
        </w:rPr>
        <w:t xml:space="preserve">de otros programas de la Comarca. </w:t>
      </w:r>
    </w:p>
    <w:p w14:paraId="403D3693" w14:textId="5B597101" w:rsidR="005B6FE2" w:rsidRPr="00C7444D" w:rsidRDefault="005B6FE2">
      <w:pPr>
        <w:spacing w:before="120" w:after="120" w:line="360" w:lineRule="auto"/>
        <w:ind w:left="567"/>
        <w:jc w:val="both"/>
        <w:rPr>
          <w:color w:val="000000" w:themeColor="text1"/>
          <w:lang w:eastAsia="es-ES"/>
        </w:rPr>
      </w:pPr>
      <w:r w:rsidRPr="00C7444D">
        <w:rPr>
          <w:color w:val="000000" w:themeColor="text1"/>
          <w:lang w:eastAsia="es-ES"/>
        </w:rPr>
        <w:t>1</w:t>
      </w:r>
      <w:r w:rsidR="00EF501C" w:rsidRPr="00C7444D">
        <w:rPr>
          <w:color w:val="000000" w:themeColor="text1"/>
          <w:lang w:eastAsia="es-ES"/>
        </w:rPr>
        <w:t>3</w:t>
      </w:r>
      <w:r w:rsidRPr="00C7444D">
        <w:rPr>
          <w:color w:val="000000" w:themeColor="text1"/>
          <w:lang w:eastAsia="es-ES"/>
        </w:rPr>
        <w:t xml:space="preserve">.- Cursos / charlas de carácter educativo incluidos en el currículo de formación reglada tales como formación en idiomas, informática, sanitaria, medio ambiente y similares. </w:t>
      </w:r>
    </w:p>
    <w:p w14:paraId="328DD1C3" w14:textId="75B7FB4C" w:rsidR="00C221EE" w:rsidRPr="00C7444D" w:rsidRDefault="00C221EE">
      <w:pPr>
        <w:spacing w:before="120" w:after="120" w:line="360" w:lineRule="auto"/>
        <w:ind w:left="567"/>
        <w:jc w:val="both"/>
        <w:rPr>
          <w:color w:val="000000" w:themeColor="text1"/>
          <w:lang w:eastAsia="es-ES"/>
        </w:rPr>
      </w:pPr>
      <w:r w:rsidRPr="00C7444D">
        <w:rPr>
          <w:color w:val="000000" w:themeColor="text1"/>
          <w:lang w:eastAsia="es-ES"/>
        </w:rPr>
        <w:t>1</w:t>
      </w:r>
      <w:r w:rsidR="00705F9F">
        <w:rPr>
          <w:color w:val="000000" w:themeColor="text1"/>
          <w:lang w:eastAsia="es-ES"/>
        </w:rPr>
        <w:t>4</w:t>
      </w:r>
      <w:r w:rsidRPr="00C7444D">
        <w:rPr>
          <w:color w:val="000000" w:themeColor="text1"/>
          <w:lang w:eastAsia="es-ES"/>
        </w:rPr>
        <w:t>.- Actividades realizadas entre entidades beneficiarias de ayudas para p</w:t>
      </w:r>
      <w:r w:rsidR="00C7444D">
        <w:rPr>
          <w:color w:val="000000" w:themeColor="text1"/>
          <w:lang w:eastAsia="es-ES"/>
        </w:rPr>
        <w:t>romoción y fomento de cultura</w:t>
      </w:r>
      <w:r w:rsidR="003E00E7">
        <w:rPr>
          <w:color w:val="000000" w:themeColor="text1"/>
          <w:lang w:eastAsia="es-ES"/>
        </w:rPr>
        <w:t xml:space="preserve"> de la Comarca </w:t>
      </w:r>
      <w:r w:rsidR="00B75511">
        <w:rPr>
          <w:color w:val="000000" w:themeColor="text1"/>
          <w:lang w:eastAsia="es-ES"/>
        </w:rPr>
        <w:t xml:space="preserve">Comunidad de Calatayud 2024. </w:t>
      </w:r>
    </w:p>
    <w:p w14:paraId="2B63A4EB" w14:textId="32465C07" w:rsidR="006123C5" w:rsidRDefault="00076BDC">
      <w:pPr>
        <w:spacing w:line="360" w:lineRule="auto"/>
        <w:ind w:firstLine="851"/>
        <w:jc w:val="both"/>
        <w:rPr>
          <w:b/>
          <w:lang w:eastAsia="es-ES"/>
        </w:rPr>
      </w:pPr>
      <w:r>
        <w:rPr>
          <w:b/>
          <w:lang w:eastAsia="es-ES"/>
        </w:rPr>
        <w:t>5.   CUANTÍA DE LAS SUBVENCIONES</w:t>
      </w:r>
    </w:p>
    <w:p w14:paraId="550A4DE4" w14:textId="5512DC38" w:rsidR="00847D7E" w:rsidRPr="005B6FE2" w:rsidRDefault="00B75511" w:rsidP="00847D7E">
      <w:pPr>
        <w:spacing w:after="0" w:line="360" w:lineRule="auto"/>
        <w:ind w:firstLine="360"/>
        <w:jc w:val="both"/>
        <w:rPr>
          <w:lang w:eastAsia="es-ES"/>
        </w:rPr>
      </w:pPr>
      <w:r>
        <w:rPr>
          <w:lang w:eastAsia="es-ES"/>
        </w:rPr>
        <w:t xml:space="preserve">     </w:t>
      </w:r>
      <w:r w:rsidR="00076BDC">
        <w:rPr>
          <w:lang w:eastAsia="es-ES"/>
        </w:rPr>
        <w:t xml:space="preserve">  El crédito para esta convocatoria asciende a la cantidad </w:t>
      </w:r>
      <w:r w:rsidR="00AA7A04">
        <w:rPr>
          <w:color w:val="000000" w:themeColor="text1"/>
          <w:lang w:eastAsia="es-ES"/>
        </w:rPr>
        <w:t xml:space="preserve">de </w:t>
      </w:r>
      <w:r w:rsidR="005B6FE2" w:rsidRPr="003E00E7">
        <w:rPr>
          <w:color w:val="000000" w:themeColor="text1"/>
          <w:lang w:eastAsia="es-ES"/>
        </w:rPr>
        <w:t>20.000</w:t>
      </w:r>
      <w:r w:rsidR="00076BDC" w:rsidRPr="003E00E7">
        <w:rPr>
          <w:color w:val="000000" w:themeColor="text1"/>
          <w:lang w:eastAsia="es-ES"/>
        </w:rPr>
        <w:t xml:space="preserve"> </w:t>
      </w:r>
      <w:proofErr w:type="gramStart"/>
      <w:r w:rsidR="00076BDC">
        <w:rPr>
          <w:color w:val="000000"/>
          <w:lang w:eastAsia="es-ES"/>
        </w:rPr>
        <w:t>Euros</w:t>
      </w:r>
      <w:proofErr w:type="gramEnd"/>
      <w:r w:rsidR="00076BDC">
        <w:rPr>
          <w:lang w:eastAsia="es-ES"/>
        </w:rPr>
        <w:t>, que se aplicarán con cargo a los presupuestos del 202</w:t>
      </w:r>
      <w:r w:rsidR="00F61A4F">
        <w:rPr>
          <w:lang w:eastAsia="es-ES"/>
        </w:rPr>
        <w:t>4</w:t>
      </w:r>
      <w:r w:rsidR="00076BDC">
        <w:rPr>
          <w:lang w:eastAsia="es-ES"/>
        </w:rPr>
        <w:t>, aplicación presupuestaria 3-330-48000</w:t>
      </w:r>
      <w:r w:rsidR="00766F5D">
        <w:rPr>
          <w:lang w:eastAsia="es-ES"/>
        </w:rPr>
        <w:t xml:space="preserve"> del presupuesto Comarcal 202</w:t>
      </w:r>
      <w:r w:rsidR="00F61A4F">
        <w:rPr>
          <w:lang w:eastAsia="es-ES"/>
        </w:rPr>
        <w:t>4</w:t>
      </w:r>
      <w:r w:rsidR="00847D7E">
        <w:rPr>
          <w:lang w:eastAsia="es-ES"/>
        </w:rPr>
        <w:t xml:space="preserve">, </w:t>
      </w:r>
      <w:r w:rsidR="00847D7E" w:rsidRPr="005B6FE2">
        <w:rPr>
          <w:lang w:eastAsia="es-ES"/>
        </w:rPr>
        <w:t xml:space="preserve">más modificaciones presupuestarias que incrementen dicha cantidad antes de la Resolución Definitiva. </w:t>
      </w:r>
    </w:p>
    <w:p w14:paraId="2B63A4ED" w14:textId="77777777" w:rsidR="006123C5" w:rsidRDefault="00076BDC">
      <w:pPr>
        <w:spacing w:line="360" w:lineRule="auto"/>
        <w:ind w:firstLine="851"/>
        <w:jc w:val="both"/>
        <w:rPr>
          <w:b/>
          <w:lang w:eastAsia="es-ES"/>
        </w:rPr>
      </w:pPr>
      <w:r>
        <w:rPr>
          <w:b/>
          <w:lang w:eastAsia="es-ES"/>
        </w:rPr>
        <w:t>6.   CRITERIOS DE OTORGAMIENTO DE LA SUBVENCIÓN</w:t>
      </w:r>
    </w:p>
    <w:p w14:paraId="2B63A4EF" w14:textId="5C8C84AD" w:rsidR="006123C5" w:rsidRDefault="00076BDC" w:rsidP="00260699">
      <w:pPr>
        <w:spacing w:line="360" w:lineRule="auto"/>
        <w:ind w:firstLine="851"/>
        <w:jc w:val="both"/>
        <w:rPr>
          <w:lang w:eastAsia="es-ES"/>
        </w:rPr>
      </w:pPr>
      <w:r>
        <w:rPr>
          <w:lang w:eastAsia="es-ES"/>
        </w:rPr>
        <w:t>Para la valoración de los proyectos se procederá a la revisión de la Memoria Explicativa de la Actividad/Proyecto (Anexo 2). Si la entidad presenta varios proyectos, habrá de cumplimentar un Anexo 2 por cada uno de ellos, serán valorados por separado y el resultado de la valoración global será la media aritmética de todos ellos. En el caso que los datos no estén debidamente cumplimentados se procederá a la asignación nula en el apartado correspondiente.</w:t>
      </w:r>
      <w:r>
        <w:br w:type="page"/>
      </w:r>
    </w:p>
    <w:p w14:paraId="2B63A4F0" w14:textId="77777777" w:rsidR="006123C5" w:rsidRDefault="006123C5">
      <w:pPr>
        <w:spacing w:line="360" w:lineRule="auto"/>
        <w:ind w:firstLine="851"/>
        <w:jc w:val="both"/>
        <w:rPr>
          <w:lang w:eastAsia="es-ES"/>
        </w:rPr>
      </w:pPr>
    </w:p>
    <w:p w14:paraId="2B63A4F1" w14:textId="77777777" w:rsidR="006123C5" w:rsidRDefault="00076BDC">
      <w:pPr>
        <w:pStyle w:val="Style9"/>
        <w:widowControl/>
        <w:spacing w:before="5" w:line="240" w:lineRule="auto"/>
        <w:ind w:left="142" w:right="44" w:firstLine="284"/>
        <w:rPr>
          <w:rFonts w:ascii="Calibri" w:hAnsi="Calibri" w:cs="Calibri"/>
          <w:sz w:val="22"/>
          <w:szCs w:val="22"/>
        </w:rPr>
      </w:pPr>
      <w:r>
        <w:rPr>
          <w:rFonts w:ascii="Calibri" w:hAnsi="Calibri" w:cs="Calibri"/>
          <w:sz w:val="22"/>
          <w:szCs w:val="22"/>
        </w:rPr>
        <w:t>1.- Presupuesto de la Actividad:</w:t>
      </w:r>
    </w:p>
    <w:p w14:paraId="2B63A4F2" w14:textId="77777777" w:rsidR="006123C5" w:rsidRPr="004C6AB5" w:rsidRDefault="00076BDC">
      <w:pPr>
        <w:pStyle w:val="Style9"/>
        <w:widowControl/>
        <w:numPr>
          <w:ilvl w:val="0"/>
          <w:numId w:val="5"/>
        </w:numPr>
        <w:spacing w:before="5" w:line="240" w:lineRule="auto"/>
        <w:ind w:left="1066" w:right="45" w:hanging="357"/>
        <w:rPr>
          <w:rFonts w:ascii="Calibri" w:hAnsi="Calibri" w:cs="Calibri"/>
          <w:color w:val="000000" w:themeColor="text1"/>
          <w:sz w:val="22"/>
          <w:szCs w:val="22"/>
        </w:rPr>
      </w:pPr>
      <w:r w:rsidRPr="004C6AB5">
        <w:rPr>
          <w:rFonts w:ascii="Calibri" w:hAnsi="Calibri" w:cs="Calibri"/>
          <w:color w:val="000000" w:themeColor="text1"/>
          <w:sz w:val="22"/>
          <w:szCs w:val="22"/>
        </w:rPr>
        <w:t>Hasta 600 euros: 5 puntos.</w:t>
      </w:r>
    </w:p>
    <w:p w14:paraId="2B63A4F3" w14:textId="77777777" w:rsidR="006123C5" w:rsidRPr="004C6AB5" w:rsidRDefault="00076BDC">
      <w:pPr>
        <w:pStyle w:val="Style9"/>
        <w:widowControl/>
        <w:numPr>
          <w:ilvl w:val="0"/>
          <w:numId w:val="5"/>
        </w:numPr>
        <w:spacing w:before="5" w:line="240" w:lineRule="auto"/>
        <w:ind w:left="1066" w:right="45" w:hanging="357"/>
        <w:rPr>
          <w:rFonts w:ascii="Calibri" w:hAnsi="Calibri" w:cs="Calibri"/>
          <w:color w:val="000000" w:themeColor="text1"/>
          <w:sz w:val="22"/>
          <w:szCs w:val="22"/>
        </w:rPr>
      </w:pPr>
      <w:r w:rsidRPr="004C6AB5">
        <w:rPr>
          <w:rFonts w:ascii="Calibri" w:hAnsi="Calibri" w:cs="Calibri"/>
          <w:color w:val="000000" w:themeColor="text1"/>
          <w:sz w:val="22"/>
          <w:szCs w:val="22"/>
        </w:rPr>
        <w:t>De 601 hasta 1.500 euros: 10 puntos</w:t>
      </w:r>
    </w:p>
    <w:p w14:paraId="2B63A4F4" w14:textId="77777777" w:rsidR="006123C5" w:rsidRPr="004C6AB5" w:rsidRDefault="00076BDC">
      <w:pPr>
        <w:pStyle w:val="Style9"/>
        <w:widowControl/>
        <w:numPr>
          <w:ilvl w:val="0"/>
          <w:numId w:val="5"/>
        </w:numPr>
        <w:spacing w:before="5" w:line="240" w:lineRule="auto"/>
        <w:ind w:left="1066" w:right="45" w:hanging="357"/>
        <w:rPr>
          <w:rFonts w:ascii="Calibri" w:hAnsi="Calibri" w:cs="Calibri"/>
          <w:color w:val="000000" w:themeColor="text1"/>
          <w:sz w:val="22"/>
          <w:szCs w:val="22"/>
        </w:rPr>
      </w:pPr>
      <w:r w:rsidRPr="004C6AB5">
        <w:rPr>
          <w:rFonts w:ascii="Calibri" w:hAnsi="Calibri" w:cs="Calibri"/>
          <w:color w:val="000000" w:themeColor="text1"/>
          <w:sz w:val="22"/>
          <w:szCs w:val="22"/>
        </w:rPr>
        <w:t>De 1.501 a 2.000 euros:   15 puntos</w:t>
      </w:r>
    </w:p>
    <w:p w14:paraId="2B63A4F5" w14:textId="77777777" w:rsidR="006123C5" w:rsidRPr="004C6AB5" w:rsidRDefault="00076BDC">
      <w:pPr>
        <w:pStyle w:val="Style9"/>
        <w:widowControl/>
        <w:numPr>
          <w:ilvl w:val="0"/>
          <w:numId w:val="5"/>
        </w:numPr>
        <w:spacing w:before="5" w:line="240" w:lineRule="auto"/>
        <w:ind w:left="1066" w:right="45" w:hanging="357"/>
        <w:rPr>
          <w:rFonts w:ascii="Calibri" w:hAnsi="Calibri" w:cs="Calibri"/>
          <w:color w:val="000000" w:themeColor="text1"/>
          <w:sz w:val="22"/>
          <w:szCs w:val="22"/>
        </w:rPr>
      </w:pPr>
      <w:r w:rsidRPr="004C6AB5">
        <w:rPr>
          <w:rFonts w:ascii="Calibri" w:hAnsi="Calibri" w:cs="Calibri"/>
          <w:color w:val="000000" w:themeColor="text1"/>
          <w:sz w:val="22"/>
          <w:szCs w:val="22"/>
        </w:rPr>
        <w:t>De 2.001 a 4.000 euros: 25 puntos</w:t>
      </w:r>
    </w:p>
    <w:p w14:paraId="2B63A4F6" w14:textId="77777777" w:rsidR="006123C5" w:rsidRPr="004C6AB5" w:rsidRDefault="00076BDC">
      <w:pPr>
        <w:pStyle w:val="Style9"/>
        <w:widowControl/>
        <w:numPr>
          <w:ilvl w:val="0"/>
          <w:numId w:val="5"/>
        </w:numPr>
        <w:spacing w:before="5" w:line="240" w:lineRule="auto"/>
        <w:ind w:left="1066" w:right="45" w:hanging="357"/>
        <w:rPr>
          <w:rFonts w:ascii="Calibri" w:hAnsi="Calibri" w:cs="Calibri"/>
          <w:color w:val="000000" w:themeColor="text1"/>
          <w:sz w:val="22"/>
          <w:szCs w:val="22"/>
        </w:rPr>
      </w:pPr>
      <w:r w:rsidRPr="004C6AB5">
        <w:rPr>
          <w:rFonts w:ascii="Calibri" w:hAnsi="Calibri" w:cs="Calibri"/>
          <w:color w:val="000000" w:themeColor="text1"/>
          <w:sz w:val="22"/>
          <w:szCs w:val="22"/>
        </w:rPr>
        <w:t>Más de 4.001 euros: 30 puntos</w:t>
      </w:r>
    </w:p>
    <w:p w14:paraId="2B63A4F7" w14:textId="77777777" w:rsidR="006123C5" w:rsidRPr="004C6AB5" w:rsidRDefault="006123C5">
      <w:pPr>
        <w:pStyle w:val="Style9"/>
        <w:widowControl/>
        <w:spacing w:before="5" w:line="240" w:lineRule="auto"/>
        <w:ind w:left="1068" w:right="44"/>
        <w:rPr>
          <w:rFonts w:ascii="Calibri" w:hAnsi="Calibri" w:cs="Calibri"/>
          <w:color w:val="000000" w:themeColor="text1"/>
          <w:sz w:val="22"/>
          <w:szCs w:val="22"/>
        </w:rPr>
      </w:pPr>
    </w:p>
    <w:p w14:paraId="2B63A4F8" w14:textId="77777777" w:rsidR="006123C5" w:rsidRPr="004C6AB5" w:rsidRDefault="00076BDC">
      <w:pPr>
        <w:pStyle w:val="Style9"/>
        <w:widowControl/>
        <w:spacing w:before="5" w:line="240" w:lineRule="auto"/>
        <w:ind w:left="142" w:right="44" w:firstLine="284"/>
        <w:rPr>
          <w:rFonts w:ascii="Calibri" w:hAnsi="Calibri" w:cs="Calibri"/>
          <w:color w:val="000000" w:themeColor="text1"/>
          <w:sz w:val="22"/>
          <w:szCs w:val="22"/>
        </w:rPr>
      </w:pPr>
      <w:r w:rsidRPr="004C6AB5">
        <w:rPr>
          <w:rFonts w:ascii="Calibri" w:hAnsi="Calibri" w:cs="Calibri"/>
          <w:color w:val="000000" w:themeColor="text1"/>
          <w:sz w:val="22"/>
          <w:szCs w:val="22"/>
        </w:rPr>
        <w:t>2.- Duración de la actividad:</w:t>
      </w:r>
    </w:p>
    <w:p w14:paraId="2B63A4F9" w14:textId="77777777" w:rsidR="006123C5" w:rsidRPr="004C6AB5" w:rsidRDefault="00076BDC">
      <w:pPr>
        <w:pStyle w:val="Style9"/>
        <w:widowControl/>
        <w:numPr>
          <w:ilvl w:val="0"/>
          <w:numId w:val="5"/>
        </w:numPr>
        <w:spacing w:before="5" w:line="240" w:lineRule="auto"/>
        <w:ind w:left="1066" w:right="45" w:hanging="357"/>
        <w:rPr>
          <w:rFonts w:ascii="Calibri" w:hAnsi="Calibri" w:cs="Calibri"/>
          <w:color w:val="000000" w:themeColor="text1"/>
          <w:sz w:val="22"/>
          <w:szCs w:val="22"/>
        </w:rPr>
      </w:pPr>
      <w:r w:rsidRPr="004C6AB5">
        <w:rPr>
          <w:rFonts w:ascii="Calibri" w:hAnsi="Calibri" w:cs="Calibri"/>
          <w:color w:val="000000" w:themeColor="text1"/>
          <w:sz w:val="22"/>
          <w:szCs w:val="22"/>
        </w:rPr>
        <w:t>Proyectos de 1 día: 5 puntos</w:t>
      </w:r>
    </w:p>
    <w:p w14:paraId="2B63A4FA" w14:textId="77777777" w:rsidR="006123C5" w:rsidRPr="004C6AB5" w:rsidRDefault="00076BDC">
      <w:pPr>
        <w:pStyle w:val="Style9"/>
        <w:widowControl/>
        <w:numPr>
          <w:ilvl w:val="0"/>
          <w:numId w:val="5"/>
        </w:numPr>
        <w:spacing w:before="5" w:line="240" w:lineRule="auto"/>
        <w:ind w:left="1066" w:right="45" w:hanging="357"/>
        <w:rPr>
          <w:rFonts w:ascii="Calibri" w:hAnsi="Calibri" w:cs="Calibri"/>
          <w:color w:val="000000" w:themeColor="text1"/>
          <w:sz w:val="22"/>
          <w:szCs w:val="22"/>
        </w:rPr>
      </w:pPr>
      <w:r w:rsidRPr="004C6AB5">
        <w:rPr>
          <w:rFonts w:ascii="Calibri" w:hAnsi="Calibri" w:cs="Calibri"/>
          <w:color w:val="000000" w:themeColor="text1"/>
          <w:sz w:val="22"/>
          <w:szCs w:val="22"/>
        </w:rPr>
        <w:t>Proyectos de 2 a 6 días: 10 puntos</w:t>
      </w:r>
    </w:p>
    <w:p w14:paraId="2B63A4FB" w14:textId="77777777" w:rsidR="006123C5" w:rsidRPr="004C6AB5" w:rsidRDefault="00076BDC">
      <w:pPr>
        <w:pStyle w:val="Style9"/>
        <w:widowControl/>
        <w:numPr>
          <w:ilvl w:val="0"/>
          <w:numId w:val="5"/>
        </w:numPr>
        <w:spacing w:before="5" w:line="240" w:lineRule="auto"/>
        <w:ind w:left="1066" w:right="45" w:hanging="357"/>
        <w:rPr>
          <w:rFonts w:ascii="Calibri" w:hAnsi="Calibri" w:cs="Calibri"/>
          <w:color w:val="000000" w:themeColor="text1"/>
          <w:sz w:val="22"/>
          <w:szCs w:val="22"/>
        </w:rPr>
      </w:pPr>
      <w:r w:rsidRPr="004C6AB5">
        <w:rPr>
          <w:rFonts w:ascii="Calibri" w:hAnsi="Calibri" w:cs="Calibri"/>
          <w:color w:val="000000" w:themeColor="text1"/>
          <w:sz w:val="22"/>
          <w:szCs w:val="22"/>
        </w:rPr>
        <w:t>Proyectos de 7 a 10 días: 15 puntos</w:t>
      </w:r>
    </w:p>
    <w:p w14:paraId="2B63A4FC" w14:textId="77777777" w:rsidR="006123C5" w:rsidRDefault="00076BDC">
      <w:pPr>
        <w:pStyle w:val="Style9"/>
        <w:widowControl/>
        <w:numPr>
          <w:ilvl w:val="0"/>
          <w:numId w:val="5"/>
        </w:numPr>
        <w:spacing w:before="5" w:line="240" w:lineRule="auto"/>
        <w:ind w:left="1066" w:right="45" w:hanging="357"/>
        <w:rPr>
          <w:rFonts w:ascii="Calibri" w:hAnsi="Calibri" w:cs="Calibri"/>
          <w:sz w:val="22"/>
          <w:szCs w:val="22"/>
        </w:rPr>
      </w:pPr>
      <w:r>
        <w:rPr>
          <w:rFonts w:ascii="Calibri" w:hAnsi="Calibri" w:cs="Calibri"/>
          <w:sz w:val="22"/>
          <w:szCs w:val="22"/>
        </w:rPr>
        <w:t>Proyectos de más de 10 días: 30 puntos</w:t>
      </w:r>
    </w:p>
    <w:p w14:paraId="2B63A4FD" w14:textId="77777777" w:rsidR="006123C5" w:rsidRDefault="006123C5">
      <w:pPr>
        <w:pStyle w:val="Style9"/>
        <w:widowControl/>
        <w:spacing w:before="5" w:line="240" w:lineRule="auto"/>
        <w:ind w:right="44"/>
        <w:rPr>
          <w:rFonts w:ascii="Calibri" w:hAnsi="Calibri" w:cs="Calibri"/>
          <w:sz w:val="22"/>
          <w:szCs w:val="22"/>
        </w:rPr>
      </w:pPr>
    </w:p>
    <w:p w14:paraId="2B63A4FE" w14:textId="77777777" w:rsidR="006123C5" w:rsidRDefault="00076BDC">
      <w:pPr>
        <w:pStyle w:val="Style9"/>
        <w:widowControl/>
        <w:spacing w:before="5" w:line="240" w:lineRule="auto"/>
        <w:ind w:left="567" w:right="45"/>
        <w:jc w:val="both"/>
        <w:rPr>
          <w:rFonts w:ascii="Calibri" w:hAnsi="Calibri" w:cs="Calibri"/>
          <w:sz w:val="22"/>
          <w:szCs w:val="22"/>
        </w:rPr>
      </w:pPr>
      <w:r>
        <w:rPr>
          <w:rFonts w:ascii="Calibri" w:hAnsi="Calibri" w:cs="Calibri"/>
          <w:sz w:val="22"/>
          <w:szCs w:val="22"/>
        </w:rPr>
        <w:t>* En el caso de que la actividad o proyecto sea una publicación, se valorará la duración como un día.</w:t>
      </w:r>
    </w:p>
    <w:p w14:paraId="2B63A4FF" w14:textId="77777777" w:rsidR="006123C5" w:rsidRDefault="006123C5">
      <w:pPr>
        <w:pStyle w:val="Style9"/>
        <w:widowControl/>
        <w:spacing w:before="5" w:line="240" w:lineRule="auto"/>
        <w:ind w:right="45"/>
        <w:rPr>
          <w:rFonts w:ascii="Calibri" w:hAnsi="Calibri" w:cs="Calibri"/>
          <w:sz w:val="22"/>
          <w:szCs w:val="22"/>
        </w:rPr>
      </w:pPr>
    </w:p>
    <w:p w14:paraId="2B63A500" w14:textId="77777777" w:rsidR="006123C5" w:rsidRDefault="00076BDC">
      <w:pPr>
        <w:pStyle w:val="Style9"/>
        <w:widowControl/>
        <w:spacing w:before="5" w:line="240" w:lineRule="auto"/>
        <w:ind w:left="142" w:right="44" w:firstLine="284"/>
        <w:rPr>
          <w:rFonts w:ascii="Calibri" w:hAnsi="Calibri" w:cs="Calibri"/>
          <w:sz w:val="22"/>
          <w:szCs w:val="22"/>
        </w:rPr>
      </w:pPr>
      <w:r>
        <w:rPr>
          <w:rFonts w:ascii="Calibri" w:hAnsi="Calibri" w:cs="Calibri"/>
          <w:sz w:val="22"/>
          <w:szCs w:val="22"/>
        </w:rPr>
        <w:t>3.- Entorno de repercusión de las actividades:</w:t>
      </w:r>
    </w:p>
    <w:p w14:paraId="2B63A501" w14:textId="77777777" w:rsidR="006123C5" w:rsidRDefault="00076BDC">
      <w:pPr>
        <w:pStyle w:val="Style9"/>
        <w:widowControl/>
        <w:numPr>
          <w:ilvl w:val="0"/>
          <w:numId w:val="5"/>
        </w:numPr>
        <w:spacing w:before="5" w:line="240" w:lineRule="auto"/>
        <w:ind w:left="1066" w:right="45" w:hanging="357"/>
        <w:rPr>
          <w:rFonts w:ascii="Calibri" w:hAnsi="Calibri" w:cs="Calibri"/>
          <w:sz w:val="22"/>
          <w:szCs w:val="22"/>
        </w:rPr>
      </w:pPr>
      <w:r>
        <w:rPr>
          <w:rFonts w:ascii="Calibri" w:hAnsi="Calibri" w:cs="Calibri"/>
          <w:sz w:val="22"/>
          <w:szCs w:val="22"/>
        </w:rPr>
        <w:t>Repercusión local: 10 puntos</w:t>
      </w:r>
    </w:p>
    <w:p w14:paraId="2B63A502" w14:textId="77777777" w:rsidR="006123C5" w:rsidRDefault="00076BDC">
      <w:pPr>
        <w:pStyle w:val="Style9"/>
        <w:widowControl/>
        <w:numPr>
          <w:ilvl w:val="0"/>
          <w:numId w:val="5"/>
        </w:numPr>
        <w:spacing w:before="5" w:line="240" w:lineRule="auto"/>
        <w:ind w:left="1066" w:right="45" w:hanging="357"/>
        <w:rPr>
          <w:rFonts w:ascii="Calibri" w:hAnsi="Calibri" w:cs="Calibri"/>
          <w:sz w:val="22"/>
          <w:szCs w:val="22"/>
        </w:rPr>
      </w:pPr>
      <w:r>
        <w:rPr>
          <w:rFonts w:ascii="Calibri" w:hAnsi="Calibri" w:cs="Calibri"/>
          <w:sz w:val="22"/>
          <w:szCs w:val="22"/>
        </w:rPr>
        <w:t>Repercusión comarcal: 15 puntos</w:t>
      </w:r>
    </w:p>
    <w:p w14:paraId="2B63A503" w14:textId="77777777" w:rsidR="006123C5" w:rsidRDefault="00076BDC">
      <w:pPr>
        <w:pStyle w:val="Style9"/>
        <w:widowControl/>
        <w:numPr>
          <w:ilvl w:val="0"/>
          <w:numId w:val="5"/>
        </w:numPr>
        <w:spacing w:before="5" w:line="240" w:lineRule="auto"/>
        <w:ind w:left="1066" w:right="45" w:hanging="357"/>
        <w:rPr>
          <w:rFonts w:ascii="Calibri" w:hAnsi="Calibri" w:cs="Calibri"/>
          <w:sz w:val="22"/>
          <w:szCs w:val="22"/>
        </w:rPr>
      </w:pPr>
      <w:r>
        <w:rPr>
          <w:rFonts w:ascii="Calibri" w:hAnsi="Calibri" w:cs="Calibri"/>
          <w:sz w:val="22"/>
          <w:szCs w:val="22"/>
        </w:rPr>
        <w:t xml:space="preserve">Repercusión </w:t>
      </w:r>
      <w:proofErr w:type="spellStart"/>
      <w:r>
        <w:rPr>
          <w:rFonts w:ascii="Calibri" w:hAnsi="Calibri" w:cs="Calibri"/>
          <w:sz w:val="22"/>
          <w:szCs w:val="22"/>
        </w:rPr>
        <w:t>supracomarcal</w:t>
      </w:r>
      <w:proofErr w:type="spellEnd"/>
      <w:r>
        <w:rPr>
          <w:rFonts w:ascii="Calibri" w:hAnsi="Calibri" w:cs="Calibri"/>
          <w:sz w:val="22"/>
          <w:szCs w:val="22"/>
        </w:rPr>
        <w:t>: 20 puntos</w:t>
      </w:r>
    </w:p>
    <w:p w14:paraId="2B63A504" w14:textId="77777777" w:rsidR="006123C5" w:rsidRDefault="006123C5">
      <w:pPr>
        <w:pStyle w:val="Style9"/>
        <w:widowControl/>
        <w:spacing w:before="5" w:line="240" w:lineRule="auto"/>
        <w:ind w:left="142" w:right="44" w:firstLine="284"/>
        <w:rPr>
          <w:rFonts w:ascii="Calibri" w:hAnsi="Calibri" w:cs="Calibri"/>
          <w:sz w:val="22"/>
          <w:szCs w:val="22"/>
        </w:rPr>
      </w:pPr>
    </w:p>
    <w:p w14:paraId="2B63A505" w14:textId="77777777" w:rsidR="006123C5" w:rsidRDefault="00076BDC">
      <w:pPr>
        <w:pStyle w:val="Style9"/>
        <w:widowControl/>
        <w:spacing w:before="5" w:line="240" w:lineRule="auto"/>
        <w:ind w:left="142" w:right="44" w:firstLine="284"/>
        <w:rPr>
          <w:rFonts w:ascii="Calibri" w:hAnsi="Calibri" w:cs="Calibri"/>
          <w:sz w:val="22"/>
          <w:szCs w:val="22"/>
        </w:rPr>
      </w:pPr>
      <w:r>
        <w:rPr>
          <w:rFonts w:ascii="Calibri" w:hAnsi="Calibri" w:cs="Calibri"/>
          <w:sz w:val="22"/>
          <w:szCs w:val="22"/>
        </w:rPr>
        <w:t>4.- Destinarios a los va dirigido el proyecto:</w:t>
      </w:r>
    </w:p>
    <w:p w14:paraId="2B63A506" w14:textId="77777777" w:rsidR="006123C5" w:rsidRDefault="006123C5">
      <w:pPr>
        <w:pStyle w:val="Style9"/>
        <w:widowControl/>
        <w:spacing w:before="5" w:line="240" w:lineRule="auto"/>
        <w:ind w:left="142" w:right="44" w:firstLine="284"/>
        <w:rPr>
          <w:rFonts w:ascii="Calibri" w:hAnsi="Calibri" w:cs="Calibri"/>
          <w:sz w:val="22"/>
          <w:szCs w:val="22"/>
        </w:rPr>
      </w:pPr>
    </w:p>
    <w:p w14:paraId="2B63A507" w14:textId="77777777" w:rsidR="006123C5" w:rsidRDefault="00076BDC">
      <w:pPr>
        <w:pStyle w:val="Style9"/>
        <w:widowControl/>
        <w:numPr>
          <w:ilvl w:val="0"/>
          <w:numId w:val="5"/>
        </w:numPr>
        <w:spacing w:before="5" w:line="240" w:lineRule="auto"/>
        <w:ind w:right="44"/>
        <w:rPr>
          <w:rFonts w:ascii="Calibri" w:hAnsi="Calibri" w:cs="Calibri"/>
          <w:sz w:val="22"/>
          <w:szCs w:val="22"/>
        </w:rPr>
      </w:pPr>
      <w:r>
        <w:rPr>
          <w:rFonts w:ascii="Calibri" w:hAnsi="Calibri" w:cs="Calibri"/>
          <w:sz w:val="22"/>
          <w:szCs w:val="22"/>
        </w:rPr>
        <w:t xml:space="preserve">Sólo asociados con cuota: 5 puntos. </w:t>
      </w:r>
    </w:p>
    <w:p w14:paraId="2B63A508" w14:textId="77777777" w:rsidR="006123C5" w:rsidRDefault="00076BDC">
      <w:pPr>
        <w:pStyle w:val="Style9"/>
        <w:widowControl/>
        <w:numPr>
          <w:ilvl w:val="0"/>
          <w:numId w:val="5"/>
        </w:numPr>
        <w:spacing w:before="5" w:line="240" w:lineRule="auto"/>
        <w:ind w:right="44"/>
        <w:rPr>
          <w:rFonts w:ascii="Calibri" w:hAnsi="Calibri" w:cs="Calibri"/>
          <w:sz w:val="22"/>
          <w:szCs w:val="22"/>
        </w:rPr>
      </w:pPr>
      <w:r>
        <w:rPr>
          <w:rFonts w:ascii="Calibri" w:hAnsi="Calibri" w:cs="Calibri"/>
          <w:sz w:val="22"/>
          <w:szCs w:val="22"/>
        </w:rPr>
        <w:t xml:space="preserve">Sólo asociados sin cuota: 10 puntos. </w:t>
      </w:r>
    </w:p>
    <w:p w14:paraId="2B63A509" w14:textId="77777777" w:rsidR="006123C5" w:rsidRDefault="00076BDC">
      <w:pPr>
        <w:pStyle w:val="Style9"/>
        <w:widowControl/>
        <w:numPr>
          <w:ilvl w:val="0"/>
          <w:numId w:val="5"/>
        </w:numPr>
        <w:spacing w:before="5" w:line="240" w:lineRule="auto"/>
        <w:ind w:right="44"/>
        <w:rPr>
          <w:rFonts w:ascii="Calibri" w:hAnsi="Calibri" w:cs="Calibri"/>
          <w:sz w:val="22"/>
          <w:szCs w:val="22"/>
        </w:rPr>
      </w:pPr>
      <w:r>
        <w:rPr>
          <w:rFonts w:ascii="Calibri" w:hAnsi="Calibri" w:cs="Calibri"/>
          <w:sz w:val="22"/>
          <w:szCs w:val="22"/>
        </w:rPr>
        <w:t>Comunidad en general con cuota: 15 puntos</w:t>
      </w:r>
    </w:p>
    <w:p w14:paraId="2B63A50A" w14:textId="77777777" w:rsidR="006123C5" w:rsidRDefault="00076BDC">
      <w:pPr>
        <w:pStyle w:val="Style9"/>
        <w:widowControl/>
        <w:numPr>
          <w:ilvl w:val="0"/>
          <w:numId w:val="5"/>
        </w:numPr>
        <w:spacing w:before="5" w:line="240" w:lineRule="auto"/>
        <w:ind w:right="44"/>
        <w:rPr>
          <w:rFonts w:ascii="Calibri" w:hAnsi="Calibri" w:cs="Calibri"/>
          <w:sz w:val="22"/>
          <w:szCs w:val="22"/>
        </w:rPr>
      </w:pPr>
      <w:r>
        <w:rPr>
          <w:rFonts w:ascii="Calibri" w:hAnsi="Calibri" w:cs="Calibri"/>
          <w:sz w:val="22"/>
          <w:szCs w:val="22"/>
        </w:rPr>
        <w:t>Comunidad en general sin cuota: 20 puntos</w:t>
      </w:r>
    </w:p>
    <w:p w14:paraId="2B63A50B" w14:textId="77777777" w:rsidR="006123C5" w:rsidRDefault="006123C5">
      <w:pPr>
        <w:pStyle w:val="Style9"/>
        <w:widowControl/>
        <w:spacing w:before="5" w:line="240" w:lineRule="auto"/>
        <w:ind w:left="142" w:right="44" w:firstLine="284"/>
        <w:rPr>
          <w:rFonts w:ascii="Calibri" w:hAnsi="Calibri" w:cs="Calibri"/>
          <w:color w:val="FF0000"/>
          <w:sz w:val="22"/>
          <w:szCs w:val="22"/>
        </w:rPr>
      </w:pPr>
    </w:p>
    <w:p w14:paraId="2B63A50D" w14:textId="77777777" w:rsidR="006123C5" w:rsidRDefault="00076BDC">
      <w:pPr>
        <w:pStyle w:val="Style9"/>
        <w:widowControl/>
        <w:spacing w:before="120" w:after="120" w:line="360" w:lineRule="auto"/>
        <w:ind w:firstLine="709"/>
        <w:jc w:val="both"/>
        <w:rPr>
          <w:rFonts w:ascii="Calibri" w:hAnsi="Calibri" w:cs="Calibri"/>
          <w:sz w:val="22"/>
          <w:szCs w:val="22"/>
          <w:lang w:eastAsia="en-US"/>
        </w:rPr>
      </w:pPr>
      <w:r>
        <w:rPr>
          <w:rFonts w:ascii="Calibri" w:hAnsi="Calibri" w:cs="Calibri"/>
          <w:sz w:val="22"/>
          <w:szCs w:val="22"/>
          <w:lang w:eastAsia="en-US"/>
        </w:rPr>
        <w:t>Realizada la valoración según los criterios anteriores, la cuantía económica de la subvención vendrá indicada según los siguientes parámetros, en función de los puntos obtenidos:</w:t>
      </w:r>
    </w:p>
    <w:p w14:paraId="2B63A50E" w14:textId="74F801B8" w:rsidR="006123C5" w:rsidRPr="00387B33" w:rsidRDefault="00076BDC">
      <w:pPr>
        <w:pStyle w:val="Style9"/>
        <w:widowControl/>
        <w:numPr>
          <w:ilvl w:val="0"/>
          <w:numId w:val="5"/>
        </w:numPr>
        <w:spacing w:before="5" w:line="240" w:lineRule="auto"/>
        <w:ind w:left="1066" w:right="45" w:hanging="357"/>
        <w:rPr>
          <w:rFonts w:ascii="Calibri" w:hAnsi="Calibri" w:cs="Calibri"/>
          <w:color w:val="000000" w:themeColor="text1"/>
          <w:sz w:val="22"/>
          <w:szCs w:val="22"/>
        </w:rPr>
      </w:pPr>
      <w:r>
        <w:rPr>
          <w:rFonts w:ascii="Calibri" w:hAnsi="Calibri" w:cs="Calibri"/>
          <w:sz w:val="22"/>
          <w:szCs w:val="22"/>
        </w:rPr>
        <w:t xml:space="preserve">Entre 30 – 40 puntos:               </w:t>
      </w:r>
      <w:r w:rsidR="00811287" w:rsidRPr="00387B33">
        <w:rPr>
          <w:rFonts w:ascii="Calibri" w:hAnsi="Calibri" w:cs="Calibri"/>
          <w:color w:val="000000" w:themeColor="text1"/>
          <w:sz w:val="22"/>
          <w:szCs w:val="22"/>
        </w:rPr>
        <w:t>300</w:t>
      </w:r>
      <w:r w:rsidR="00B75511" w:rsidRPr="00387B33">
        <w:rPr>
          <w:rFonts w:ascii="Calibri" w:hAnsi="Calibri" w:cs="Calibri"/>
          <w:color w:val="000000" w:themeColor="text1"/>
          <w:sz w:val="22"/>
          <w:szCs w:val="22"/>
        </w:rPr>
        <w:t xml:space="preserve"> euros</w:t>
      </w:r>
    </w:p>
    <w:p w14:paraId="2B63A50F" w14:textId="66437C99" w:rsidR="006123C5" w:rsidRPr="00387B33" w:rsidRDefault="00076BDC">
      <w:pPr>
        <w:pStyle w:val="Style9"/>
        <w:widowControl/>
        <w:numPr>
          <w:ilvl w:val="0"/>
          <w:numId w:val="5"/>
        </w:numPr>
        <w:spacing w:before="5" w:line="240" w:lineRule="auto"/>
        <w:ind w:left="1066" w:right="45" w:hanging="357"/>
        <w:rPr>
          <w:rFonts w:ascii="Calibri" w:hAnsi="Calibri" w:cs="Calibri"/>
          <w:color w:val="000000" w:themeColor="text1"/>
          <w:sz w:val="22"/>
          <w:szCs w:val="22"/>
        </w:rPr>
      </w:pPr>
      <w:r w:rsidRPr="00387B33">
        <w:rPr>
          <w:rFonts w:ascii="Calibri" w:hAnsi="Calibri" w:cs="Calibri"/>
          <w:color w:val="000000" w:themeColor="text1"/>
          <w:sz w:val="22"/>
          <w:szCs w:val="22"/>
        </w:rPr>
        <w:t xml:space="preserve">Entre 41 </w:t>
      </w:r>
      <w:proofErr w:type="gramStart"/>
      <w:r w:rsidRPr="00387B33">
        <w:rPr>
          <w:rFonts w:ascii="Calibri" w:hAnsi="Calibri" w:cs="Calibri"/>
          <w:color w:val="000000" w:themeColor="text1"/>
          <w:sz w:val="22"/>
          <w:szCs w:val="22"/>
        </w:rPr>
        <w:t>–  55</w:t>
      </w:r>
      <w:proofErr w:type="gramEnd"/>
      <w:r w:rsidRPr="00387B33">
        <w:rPr>
          <w:rFonts w:ascii="Calibri" w:hAnsi="Calibri" w:cs="Calibri"/>
          <w:color w:val="000000" w:themeColor="text1"/>
          <w:sz w:val="22"/>
          <w:szCs w:val="22"/>
        </w:rPr>
        <w:t xml:space="preserve"> puntos:              </w:t>
      </w:r>
      <w:r w:rsidR="00811287" w:rsidRPr="00387B33">
        <w:rPr>
          <w:rFonts w:ascii="Calibri" w:hAnsi="Calibri" w:cs="Calibri"/>
          <w:color w:val="000000" w:themeColor="text1"/>
          <w:sz w:val="22"/>
          <w:szCs w:val="22"/>
        </w:rPr>
        <w:t>500</w:t>
      </w:r>
      <w:r w:rsidR="00601522" w:rsidRPr="00387B33">
        <w:rPr>
          <w:rFonts w:ascii="Calibri" w:hAnsi="Calibri" w:cs="Calibri"/>
          <w:color w:val="000000" w:themeColor="text1"/>
          <w:sz w:val="22"/>
          <w:szCs w:val="22"/>
        </w:rPr>
        <w:t xml:space="preserve"> euros</w:t>
      </w:r>
    </w:p>
    <w:p w14:paraId="2B63A510" w14:textId="5A7FEB8C" w:rsidR="006123C5" w:rsidRPr="00387B33" w:rsidRDefault="00076BDC">
      <w:pPr>
        <w:pStyle w:val="Style9"/>
        <w:widowControl/>
        <w:numPr>
          <w:ilvl w:val="0"/>
          <w:numId w:val="5"/>
        </w:numPr>
        <w:spacing w:before="5" w:line="240" w:lineRule="auto"/>
        <w:ind w:left="1066" w:right="45" w:hanging="357"/>
        <w:rPr>
          <w:rFonts w:ascii="Calibri" w:hAnsi="Calibri" w:cs="Calibri"/>
          <w:color w:val="000000" w:themeColor="text1"/>
          <w:sz w:val="22"/>
          <w:szCs w:val="22"/>
        </w:rPr>
      </w:pPr>
      <w:r w:rsidRPr="00387B33">
        <w:rPr>
          <w:rFonts w:ascii="Calibri" w:hAnsi="Calibri" w:cs="Calibri"/>
          <w:color w:val="000000" w:themeColor="text1"/>
          <w:sz w:val="22"/>
          <w:szCs w:val="22"/>
        </w:rPr>
        <w:t xml:space="preserve">Entre 56 </w:t>
      </w:r>
      <w:proofErr w:type="gramStart"/>
      <w:r w:rsidRPr="00387B33">
        <w:rPr>
          <w:rFonts w:ascii="Calibri" w:hAnsi="Calibri" w:cs="Calibri"/>
          <w:color w:val="000000" w:themeColor="text1"/>
          <w:sz w:val="22"/>
          <w:szCs w:val="22"/>
        </w:rPr>
        <w:t>–  70</w:t>
      </w:r>
      <w:proofErr w:type="gramEnd"/>
      <w:r w:rsidRPr="00387B33">
        <w:rPr>
          <w:rFonts w:ascii="Calibri" w:hAnsi="Calibri" w:cs="Calibri"/>
          <w:color w:val="000000" w:themeColor="text1"/>
          <w:sz w:val="22"/>
          <w:szCs w:val="22"/>
        </w:rPr>
        <w:t xml:space="preserve"> puntos:           </w:t>
      </w:r>
      <w:r w:rsidR="00601522" w:rsidRPr="00387B33">
        <w:rPr>
          <w:rFonts w:ascii="Calibri" w:hAnsi="Calibri" w:cs="Calibri"/>
          <w:color w:val="000000" w:themeColor="text1"/>
          <w:sz w:val="22"/>
          <w:szCs w:val="22"/>
        </w:rPr>
        <w:t xml:space="preserve">  </w:t>
      </w:r>
      <w:r w:rsidR="00811287" w:rsidRPr="00387B33">
        <w:rPr>
          <w:rFonts w:ascii="Calibri" w:hAnsi="Calibri" w:cs="Calibri"/>
          <w:color w:val="000000" w:themeColor="text1"/>
          <w:sz w:val="22"/>
          <w:szCs w:val="22"/>
        </w:rPr>
        <w:t xml:space="preserve"> 900</w:t>
      </w:r>
      <w:r w:rsidR="00601522" w:rsidRPr="00387B33">
        <w:rPr>
          <w:rFonts w:ascii="Calibri" w:hAnsi="Calibri" w:cs="Calibri"/>
          <w:color w:val="000000" w:themeColor="text1"/>
          <w:sz w:val="22"/>
          <w:szCs w:val="22"/>
        </w:rPr>
        <w:t xml:space="preserve"> euros</w:t>
      </w:r>
    </w:p>
    <w:p w14:paraId="2B63A511" w14:textId="0C3F5289" w:rsidR="006123C5" w:rsidRPr="00387B33" w:rsidRDefault="00076BDC">
      <w:pPr>
        <w:pStyle w:val="Style9"/>
        <w:widowControl/>
        <w:numPr>
          <w:ilvl w:val="0"/>
          <w:numId w:val="5"/>
        </w:numPr>
        <w:spacing w:before="5" w:line="240" w:lineRule="auto"/>
        <w:ind w:left="1066" w:right="45" w:hanging="357"/>
        <w:rPr>
          <w:rFonts w:ascii="Calibri" w:hAnsi="Calibri" w:cs="Calibri"/>
          <w:color w:val="000000" w:themeColor="text1"/>
          <w:sz w:val="22"/>
          <w:szCs w:val="22"/>
        </w:rPr>
      </w:pPr>
      <w:r w:rsidRPr="00387B33">
        <w:rPr>
          <w:rFonts w:ascii="Calibri" w:hAnsi="Calibri" w:cs="Calibri"/>
          <w:color w:val="000000" w:themeColor="text1"/>
          <w:sz w:val="22"/>
          <w:szCs w:val="22"/>
        </w:rPr>
        <w:t xml:space="preserve">Entre 71 --85 puntos:             </w:t>
      </w:r>
      <w:r w:rsidR="00811287" w:rsidRPr="00387B33">
        <w:rPr>
          <w:rFonts w:ascii="Calibri" w:hAnsi="Calibri" w:cs="Calibri"/>
          <w:color w:val="000000" w:themeColor="text1"/>
          <w:sz w:val="22"/>
          <w:szCs w:val="22"/>
        </w:rPr>
        <w:t>1100</w:t>
      </w:r>
      <w:r w:rsidR="00601522" w:rsidRPr="00387B33">
        <w:rPr>
          <w:rFonts w:ascii="Calibri" w:hAnsi="Calibri" w:cs="Calibri"/>
          <w:color w:val="000000" w:themeColor="text1"/>
          <w:sz w:val="22"/>
          <w:szCs w:val="22"/>
        </w:rPr>
        <w:t xml:space="preserve"> euros </w:t>
      </w:r>
    </w:p>
    <w:p w14:paraId="2B63A512" w14:textId="37A04D7D" w:rsidR="006123C5" w:rsidRPr="00387B33" w:rsidRDefault="00076BDC">
      <w:pPr>
        <w:pStyle w:val="Style9"/>
        <w:widowControl/>
        <w:numPr>
          <w:ilvl w:val="0"/>
          <w:numId w:val="5"/>
        </w:numPr>
        <w:spacing w:before="5" w:line="240" w:lineRule="auto"/>
        <w:ind w:left="1066" w:right="45" w:hanging="357"/>
        <w:rPr>
          <w:rFonts w:ascii="Calibri" w:hAnsi="Calibri" w:cs="Calibri"/>
          <w:color w:val="000000" w:themeColor="text1"/>
          <w:sz w:val="22"/>
          <w:szCs w:val="22"/>
        </w:rPr>
      </w:pPr>
      <w:r w:rsidRPr="00387B33">
        <w:rPr>
          <w:rFonts w:ascii="Calibri" w:hAnsi="Calibri" w:cs="Calibri"/>
          <w:color w:val="000000" w:themeColor="text1"/>
          <w:sz w:val="22"/>
          <w:szCs w:val="22"/>
        </w:rPr>
        <w:t xml:space="preserve">Entre 86 – 100 puntos:          </w:t>
      </w:r>
      <w:r w:rsidR="00811287" w:rsidRPr="00387B33">
        <w:rPr>
          <w:rFonts w:ascii="Calibri" w:hAnsi="Calibri" w:cs="Calibri"/>
          <w:color w:val="000000" w:themeColor="text1"/>
          <w:sz w:val="22"/>
          <w:szCs w:val="22"/>
        </w:rPr>
        <w:t>1300</w:t>
      </w:r>
      <w:r w:rsidR="00387B33" w:rsidRPr="00387B33">
        <w:rPr>
          <w:rFonts w:ascii="Calibri" w:hAnsi="Calibri" w:cs="Calibri"/>
          <w:color w:val="000000" w:themeColor="text1"/>
          <w:sz w:val="22"/>
          <w:szCs w:val="22"/>
        </w:rPr>
        <w:t xml:space="preserve"> euros </w:t>
      </w:r>
    </w:p>
    <w:p w14:paraId="2B63A513" w14:textId="77777777" w:rsidR="006123C5" w:rsidRDefault="006123C5">
      <w:pPr>
        <w:pStyle w:val="Style9"/>
        <w:widowControl/>
        <w:spacing w:before="5" w:line="360" w:lineRule="auto"/>
        <w:ind w:left="1068" w:right="44"/>
        <w:rPr>
          <w:rFonts w:ascii="Calibri" w:hAnsi="Calibri" w:cs="Calibri"/>
          <w:sz w:val="22"/>
          <w:szCs w:val="22"/>
        </w:rPr>
      </w:pPr>
    </w:p>
    <w:p w14:paraId="2B63A514" w14:textId="77777777" w:rsidR="006123C5" w:rsidRDefault="00076BDC">
      <w:pPr>
        <w:pStyle w:val="Style1"/>
        <w:widowControl/>
        <w:spacing w:before="5" w:line="360" w:lineRule="auto"/>
        <w:ind w:firstLine="720"/>
      </w:pPr>
      <w:r>
        <w:rPr>
          <w:rFonts w:ascii="Calibri" w:hAnsi="Calibri" w:cs="Calibri"/>
          <w:sz w:val="22"/>
          <w:szCs w:val="22"/>
        </w:rPr>
        <w:t xml:space="preserve">La concesión de estas cantidades está sujeta a la disponibilidad de créditos de la aplicación presupuestaria establecida en la convocatoria. Estas cuantías serán estimativas.  La Comarca de la Comunidad de Calatayud podrá conceder con las mismas proporciones anteriormente establecidas cantidades inferiores a las solicitadas cuando la limitación presupuestaria </w:t>
      </w:r>
      <w:proofErr w:type="gramStart"/>
      <w:r>
        <w:rPr>
          <w:rFonts w:ascii="Calibri" w:hAnsi="Calibri" w:cs="Calibri"/>
          <w:sz w:val="22"/>
          <w:szCs w:val="22"/>
        </w:rPr>
        <w:t>así  lo</w:t>
      </w:r>
      <w:proofErr w:type="gramEnd"/>
      <w:r>
        <w:rPr>
          <w:rFonts w:ascii="Calibri" w:hAnsi="Calibri" w:cs="Calibri"/>
          <w:sz w:val="22"/>
          <w:szCs w:val="22"/>
        </w:rPr>
        <w:t xml:space="preserve"> determine.</w:t>
      </w:r>
      <w:r>
        <w:t xml:space="preserve"> </w:t>
      </w:r>
      <w:r>
        <w:rPr>
          <w:rFonts w:ascii="Calibri" w:hAnsi="Calibri" w:cs="Calibri"/>
          <w:sz w:val="22"/>
          <w:szCs w:val="22"/>
        </w:rPr>
        <w:t xml:space="preserve">En el supuesto </w:t>
      </w:r>
      <w:proofErr w:type="gramStart"/>
      <w:r>
        <w:rPr>
          <w:rFonts w:ascii="Calibri" w:hAnsi="Calibri" w:cs="Calibri"/>
          <w:sz w:val="22"/>
          <w:szCs w:val="22"/>
        </w:rPr>
        <w:t>que</w:t>
      </w:r>
      <w:proofErr w:type="gramEnd"/>
      <w:r>
        <w:rPr>
          <w:rFonts w:ascii="Calibri" w:hAnsi="Calibri" w:cs="Calibri"/>
          <w:sz w:val="22"/>
          <w:szCs w:val="22"/>
        </w:rPr>
        <w:t xml:space="preserve"> realizada la concesión global, haya </w:t>
      </w:r>
      <w:r>
        <w:rPr>
          <w:rFonts w:ascii="Calibri" w:hAnsi="Calibri" w:cs="Calibri"/>
          <w:sz w:val="22"/>
          <w:szCs w:val="22"/>
        </w:rPr>
        <w:lastRenderedPageBreak/>
        <w:t>crédito presupuestario sobrante, se realizará un factor corrector al alza para el reparto de la cantidad total establecida en la aplicación presupuestaria.</w:t>
      </w:r>
    </w:p>
    <w:p w14:paraId="2B63A515" w14:textId="77777777" w:rsidR="006123C5" w:rsidRDefault="006123C5">
      <w:pPr>
        <w:pStyle w:val="Style1"/>
        <w:widowControl/>
        <w:spacing w:before="5" w:line="360" w:lineRule="auto"/>
        <w:ind w:firstLine="720"/>
        <w:rPr>
          <w:rFonts w:ascii="Calibri" w:hAnsi="Calibri" w:cs="Calibri"/>
          <w:sz w:val="22"/>
          <w:szCs w:val="22"/>
        </w:rPr>
      </w:pPr>
    </w:p>
    <w:p w14:paraId="2B63A516" w14:textId="77777777" w:rsidR="006123C5" w:rsidRDefault="00076BDC">
      <w:pPr>
        <w:ind w:firstLine="851"/>
        <w:jc w:val="both"/>
        <w:rPr>
          <w:b/>
          <w:lang w:eastAsia="es-ES"/>
        </w:rPr>
      </w:pPr>
      <w:r>
        <w:rPr>
          <w:b/>
          <w:lang w:eastAsia="es-ES"/>
        </w:rPr>
        <w:t>7. OBLIGACIONES DE LOS BENEFICIARIOS</w:t>
      </w:r>
    </w:p>
    <w:p w14:paraId="2B63A517" w14:textId="77777777" w:rsidR="006123C5" w:rsidRDefault="00076BDC">
      <w:pPr>
        <w:spacing w:after="0" w:line="360" w:lineRule="auto"/>
        <w:jc w:val="both"/>
      </w:pPr>
      <w:r>
        <w:t>Los beneficiarios a quien se le conceda la ayuda o subvención estarán obligados a:</w:t>
      </w:r>
    </w:p>
    <w:p w14:paraId="2B63A518" w14:textId="77777777" w:rsidR="006123C5" w:rsidRDefault="00076BDC">
      <w:pPr>
        <w:pStyle w:val="Prrafodelista"/>
        <w:numPr>
          <w:ilvl w:val="0"/>
          <w:numId w:val="6"/>
        </w:numPr>
        <w:spacing w:before="120" w:after="0" w:line="360" w:lineRule="auto"/>
        <w:ind w:left="714" w:hanging="357"/>
        <w:contextualSpacing/>
        <w:jc w:val="both"/>
      </w:pPr>
      <w:r>
        <w:t>Llevar a cabo la actividad objeto de la ayuda según las condiciones establecidas.</w:t>
      </w:r>
    </w:p>
    <w:p w14:paraId="2B63A519" w14:textId="77777777" w:rsidR="006123C5" w:rsidRDefault="00076BDC">
      <w:pPr>
        <w:pStyle w:val="Prrafodelista"/>
        <w:numPr>
          <w:ilvl w:val="0"/>
          <w:numId w:val="6"/>
        </w:numPr>
        <w:spacing w:before="120" w:after="0" w:line="360" w:lineRule="auto"/>
        <w:ind w:left="714" w:hanging="357"/>
        <w:contextualSpacing/>
        <w:jc w:val="both"/>
      </w:pPr>
      <w:r>
        <w:t>Someterse a cuantas actuaciones de comprobación y control se consideren necesarias por parte de la Comarca de la Comunidad de Calatayud, aportando toda la información que le sea requerida en el ejercicio de dichas actuaciones.</w:t>
      </w:r>
    </w:p>
    <w:p w14:paraId="2B63A51A" w14:textId="77777777" w:rsidR="006123C5" w:rsidRDefault="00076BDC">
      <w:pPr>
        <w:pStyle w:val="Prrafodelista"/>
        <w:numPr>
          <w:ilvl w:val="0"/>
          <w:numId w:val="6"/>
        </w:numPr>
        <w:spacing w:before="120" w:after="0" w:line="360" w:lineRule="auto"/>
        <w:ind w:left="714" w:hanging="357"/>
        <w:contextualSpacing/>
        <w:jc w:val="both"/>
      </w:pPr>
      <w:r>
        <w:t>Hacer constar en toda información o publicidad que se efectúe del proyecto/actividad objeto de la subvención, que está financiada por la Comarca de la Comunidad de Calatayud. Dando cumplimiento al artículo 18.4 de la Ley General de Subvenciones, las Entidades beneficiarias deberán dar la adecuada publicidad de carácter público de la financiación recibida para el proyecto/</w:t>
      </w:r>
      <w:proofErr w:type="gramStart"/>
      <w:r>
        <w:t>actividad aprobado</w:t>
      </w:r>
      <w:proofErr w:type="gramEnd"/>
      <w:r>
        <w:t>. Asimismo, cualquier acción de difusión y promoción que se realice sobre el proyecto/</w:t>
      </w:r>
      <w:proofErr w:type="gramStart"/>
      <w:r>
        <w:t>actividad aprobado</w:t>
      </w:r>
      <w:proofErr w:type="gramEnd"/>
      <w:r>
        <w:t xml:space="preserve"> hará referencia a la colaboración de las Entidades beneficiarias con la Comarca de la Comunidad de Calatayud, figurando de forma destacada la denominación y logo, en caso de ser medio escrito. </w:t>
      </w:r>
    </w:p>
    <w:p w14:paraId="2B63A51B" w14:textId="77777777" w:rsidR="006123C5" w:rsidRDefault="00076BDC">
      <w:pPr>
        <w:pStyle w:val="Prrafodelista"/>
        <w:numPr>
          <w:ilvl w:val="0"/>
          <w:numId w:val="6"/>
        </w:numPr>
        <w:spacing w:before="120" w:after="0" w:line="360" w:lineRule="auto"/>
        <w:ind w:left="714" w:hanging="357"/>
        <w:contextualSpacing/>
        <w:jc w:val="both"/>
      </w:pPr>
      <w:r>
        <w:t>Comunicar a la Comarca de la Comunidad de Calatayud, la obtención de otras subvenciones, ayudas, ingresos o recursos que financien su actividad.</w:t>
      </w:r>
    </w:p>
    <w:p w14:paraId="2B63A51C" w14:textId="77777777" w:rsidR="006123C5" w:rsidRDefault="006123C5">
      <w:pPr>
        <w:ind w:firstLine="708"/>
        <w:jc w:val="both"/>
        <w:rPr>
          <w:lang w:eastAsia="es-ES"/>
        </w:rPr>
      </w:pPr>
    </w:p>
    <w:p w14:paraId="2B63A51D" w14:textId="77777777" w:rsidR="006123C5" w:rsidRDefault="00076BDC">
      <w:pPr>
        <w:ind w:firstLine="851"/>
        <w:jc w:val="both"/>
        <w:rPr>
          <w:b/>
          <w:lang w:eastAsia="es-ES"/>
        </w:rPr>
      </w:pPr>
      <w:r>
        <w:rPr>
          <w:b/>
          <w:lang w:eastAsia="es-ES"/>
        </w:rPr>
        <w:t>8. ÓRGANO INSTRUCTOR Y ÓRGANO COMPETENTE PARA RESOLVER</w:t>
      </w:r>
    </w:p>
    <w:p w14:paraId="2B63A51E" w14:textId="77777777" w:rsidR="006123C5" w:rsidRDefault="00076BDC">
      <w:pPr>
        <w:spacing w:after="0" w:line="360" w:lineRule="auto"/>
        <w:ind w:firstLine="567"/>
        <w:jc w:val="both"/>
        <w:rPr>
          <w:lang w:eastAsia="es-ES"/>
        </w:rPr>
      </w:pPr>
      <w:r>
        <w:rPr>
          <w:lang w:eastAsia="es-ES"/>
        </w:rPr>
        <w:t>Las presentes ayudas se tramitarán en régimen de concurrencia competitiva, y se tramitarán de acuerdo con los principios de publicidad, concurrencia, objetividad, transparencia e igualdad y no discriminación.</w:t>
      </w:r>
    </w:p>
    <w:p w14:paraId="2B63A51F" w14:textId="77777777" w:rsidR="006123C5" w:rsidRDefault="00076BDC">
      <w:pPr>
        <w:spacing w:before="120" w:after="0" w:line="360" w:lineRule="auto"/>
        <w:ind w:firstLine="567"/>
        <w:jc w:val="both"/>
        <w:rPr>
          <w:lang w:eastAsia="es-ES"/>
        </w:rPr>
      </w:pPr>
      <w:r>
        <w:rPr>
          <w:lang w:eastAsia="es-ES"/>
        </w:rPr>
        <w:t xml:space="preserve">El procedimiento ordinario de concesión será el de concurrencia competitiva mediante la comparación de solicitudes al objeto de establecer una </w:t>
      </w:r>
      <w:proofErr w:type="spellStart"/>
      <w:r>
        <w:rPr>
          <w:lang w:eastAsia="es-ES"/>
        </w:rPr>
        <w:t>prelación</w:t>
      </w:r>
      <w:proofErr w:type="spellEnd"/>
      <w:r>
        <w:rPr>
          <w:lang w:eastAsia="es-ES"/>
        </w:rPr>
        <w:t xml:space="preserve"> entre las mismas de acuerdo con los criterios de valoración previamente fijados en la convocatoria, procediendo a la concesión a aquellas que obtuvieran mayor valoración de conformidad con los citados criterios.</w:t>
      </w:r>
    </w:p>
    <w:p w14:paraId="2B63A520" w14:textId="77777777" w:rsidR="006123C5" w:rsidRDefault="00076BDC">
      <w:pPr>
        <w:spacing w:before="120" w:after="0" w:line="360" w:lineRule="auto"/>
        <w:ind w:firstLine="567"/>
        <w:jc w:val="both"/>
        <w:rPr>
          <w:lang w:eastAsia="es-ES"/>
        </w:rPr>
      </w:pPr>
      <w:r>
        <w:rPr>
          <w:lang w:eastAsia="es-ES"/>
        </w:rPr>
        <w:t>La instrucción del procedimiento y el seguimiento de la gestión y justificación del mismo por parte de los beneficiarios de las ayudas corresponderá al Técnico del Área de Cultura de la Comarca de la Comunidad de Calatayud.</w:t>
      </w:r>
    </w:p>
    <w:p w14:paraId="2B63A521" w14:textId="77777777" w:rsidR="006123C5" w:rsidRDefault="00076BDC">
      <w:pPr>
        <w:spacing w:before="120" w:after="0" w:line="360" w:lineRule="auto"/>
        <w:ind w:firstLine="567"/>
        <w:jc w:val="both"/>
        <w:rPr>
          <w:lang w:eastAsia="es-ES"/>
        </w:rPr>
      </w:pPr>
      <w:r>
        <w:rPr>
          <w:lang w:eastAsia="es-ES"/>
        </w:rPr>
        <w:lastRenderedPageBreak/>
        <w:t xml:space="preserve">El órgano competente para resolver será el </w:t>
      </w:r>
      <w:proofErr w:type="gramStart"/>
      <w:r>
        <w:rPr>
          <w:lang w:eastAsia="es-ES"/>
        </w:rPr>
        <w:t>Presidente</w:t>
      </w:r>
      <w:proofErr w:type="gramEnd"/>
      <w:r>
        <w:rPr>
          <w:lang w:eastAsia="es-ES"/>
        </w:rPr>
        <w:t xml:space="preserve"> de la Comarca o la Comisión de Gobierno Comarcal por delegación, de conformidad con el artículo 10 de la Ordenanza General por la que se aprueban las bases reguladoras para la concesión de subvenciones por la Comarca de la Comunidad de Calatayud.</w:t>
      </w:r>
    </w:p>
    <w:p w14:paraId="2B63A524" w14:textId="77777777" w:rsidR="006123C5" w:rsidRDefault="006123C5">
      <w:pPr>
        <w:spacing w:after="0" w:line="360" w:lineRule="auto"/>
        <w:jc w:val="both"/>
        <w:rPr>
          <w:rFonts w:ascii="Arial" w:hAnsi="Arial" w:cs="Arial"/>
        </w:rPr>
      </w:pPr>
    </w:p>
    <w:p w14:paraId="2B63A525" w14:textId="77777777" w:rsidR="006123C5" w:rsidRDefault="00076BDC">
      <w:pPr>
        <w:ind w:firstLine="851"/>
        <w:jc w:val="both"/>
        <w:rPr>
          <w:rFonts w:ascii="Arial" w:hAnsi="Arial" w:cs="Arial"/>
          <w:b/>
        </w:rPr>
      </w:pPr>
      <w:r>
        <w:rPr>
          <w:b/>
          <w:lang w:eastAsia="es-ES"/>
        </w:rPr>
        <w:t xml:space="preserve">9. COMISIÓN DE VALORACIÓN </w:t>
      </w:r>
    </w:p>
    <w:p w14:paraId="2B63A526" w14:textId="77777777" w:rsidR="006123C5" w:rsidRDefault="00076BDC">
      <w:pPr>
        <w:pStyle w:val="Heading11"/>
        <w:spacing w:after="120" w:line="360" w:lineRule="auto"/>
        <w:ind w:left="0" w:right="0"/>
        <w:rPr>
          <w:sz w:val="22"/>
          <w:szCs w:val="22"/>
          <w:lang w:val="es-ES" w:eastAsia="es-ES"/>
        </w:rPr>
      </w:pPr>
      <w:r>
        <w:rPr>
          <w:sz w:val="22"/>
          <w:szCs w:val="22"/>
          <w:lang w:val="es-ES" w:eastAsia="es-ES"/>
        </w:rPr>
        <w:t>Una vez transcurrido el plazo de presentación de solicitudes serán examinadas por el órgano instructor, que comprobará si las solicitudes reúnen los requisitos formales exigidos en las presentes bases, requiriendo, en su caso, a los interesados la subsanación de los defectos detectados.</w:t>
      </w:r>
    </w:p>
    <w:p w14:paraId="2B63A527" w14:textId="77777777" w:rsidR="006123C5" w:rsidRDefault="00076BDC">
      <w:pPr>
        <w:spacing w:after="120" w:line="360" w:lineRule="auto"/>
        <w:ind w:firstLine="852"/>
        <w:jc w:val="both"/>
        <w:rPr>
          <w:lang w:eastAsia="es-ES"/>
        </w:rPr>
      </w:pPr>
      <w:r>
        <w:rPr>
          <w:lang w:eastAsia="es-ES"/>
        </w:rPr>
        <w:t xml:space="preserve">En caso de encontrarse deficiencias, se requerirá al interesado para que en un plazo máximo de 10 días subsane la falta o acompañe los documentos preceptivos, con indicación de </w:t>
      </w:r>
      <w:proofErr w:type="gramStart"/>
      <w:r>
        <w:rPr>
          <w:lang w:eastAsia="es-ES"/>
        </w:rPr>
        <w:t>que</w:t>
      </w:r>
      <w:proofErr w:type="gramEnd"/>
      <w:r>
        <w:rPr>
          <w:lang w:eastAsia="es-ES"/>
        </w:rPr>
        <w:t xml:space="preserve"> si así no lo hiciera, se tendría por desistida su petición.</w:t>
      </w:r>
    </w:p>
    <w:p w14:paraId="2B63A528" w14:textId="77777777" w:rsidR="006123C5" w:rsidRDefault="00076BDC">
      <w:pPr>
        <w:pStyle w:val="NormalWeb"/>
        <w:spacing w:beforeAutospacing="0" w:after="120" w:afterAutospacing="0" w:line="360" w:lineRule="auto"/>
        <w:ind w:firstLine="709"/>
        <w:jc w:val="both"/>
        <w:rPr>
          <w:rFonts w:ascii="Calibri" w:eastAsia="Calibri" w:hAnsi="Calibri" w:cs="Calibri"/>
          <w:sz w:val="22"/>
          <w:szCs w:val="22"/>
        </w:rPr>
      </w:pPr>
      <w:r>
        <w:rPr>
          <w:rFonts w:ascii="Calibri" w:eastAsia="Calibri" w:hAnsi="Calibri" w:cs="Calibri"/>
          <w:sz w:val="22"/>
          <w:szCs w:val="22"/>
        </w:rPr>
        <w:t>La evaluación de las solicitudes se efectuará conforme a los criterios generales de valoración establecidos en las presentes bases.</w:t>
      </w:r>
    </w:p>
    <w:p w14:paraId="2B63A529" w14:textId="77777777" w:rsidR="006123C5" w:rsidRDefault="00076BDC">
      <w:pPr>
        <w:pStyle w:val="NormalWeb"/>
        <w:spacing w:beforeAutospacing="0" w:after="120" w:afterAutospacing="0" w:line="360" w:lineRule="auto"/>
        <w:ind w:firstLine="709"/>
        <w:jc w:val="both"/>
        <w:rPr>
          <w:rFonts w:ascii="Calibri" w:eastAsia="Calibri" w:hAnsi="Calibri" w:cs="Calibri"/>
          <w:sz w:val="22"/>
          <w:szCs w:val="22"/>
        </w:rPr>
      </w:pPr>
      <w:r>
        <w:rPr>
          <w:rFonts w:ascii="Calibri" w:eastAsia="Calibri" w:hAnsi="Calibri" w:cs="Calibri"/>
          <w:sz w:val="22"/>
          <w:szCs w:val="22"/>
        </w:rPr>
        <w:t>La valoración de las solicitudes se efectuará por una Comisión de Valoración que será un órgano colegiado de carácter técnico, compuesta por tres técnicos de la Comarca de la Comunidad de Calatayud.</w:t>
      </w:r>
    </w:p>
    <w:p w14:paraId="2B63A52A" w14:textId="77777777" w:rsidR="006123C5" w:rsidRDefault="00076BDC">
      <w:pPr>
        <w:pStyle w:val="NormalWeb"/>
        <w:spacing w:beforeAutospacing="0" w:after="120" w:afterAutospacing="0" w:line="360" w:lineRule="auto"/>
        <w:ind w:firstLine="709"/>
        <w:jc w:val="both"/>
        <w:rPr>
          <w:rFonts w:ascii="Calibri" w:eastAsia="Calibri" w:hAnsi="Calibri" w:cs="Calibri"/>
          <w:sz w:val="22"/>
          <w:szCs w:val="22"/>
        </w:rPr>
      </w:pPr>
      <w:r>
        <w:rPr>
          <w:rFonts w:ascii="Calibri" w:eastAsia="Calibri" w:hAnsi="Calibri" w:cs="Calibri"/>
          <w:sz w:val="22"/>
          <w:szCs w:val="22"/>
        </w:rPr>
        <w:t>Tras la evaluación de las solicitudes, la Comisión de Valoración emitirá un informe en el que se hará constar el resultado de la verificación del cumplimiento por los solicitantes de las condiciones impuestas para adquirir la condición de beneficiario de la subvención, de la evaluación efectuada, de los criterios de valoración seguidos para efectuarla y, en su caso, una prelación de las solicitudes.  Se exceptúa del requisito de fijar un orden de prelación entre las solicitudes presentadas que reúnan los requisitos establecidos cuando el crédito presupuestario consignado en la convocatoria fuere suficiente para atender todas las solicitudes.</w:t>
      </w:r>
    </w:p>
    <w:p w14:paraId="2B63A52B" w14:textId="77777777" w:rsidR="006123C5" w:rsidRDefault="00076BDC">
      <w:pPr>
        <w:pStyle w:val="Textoindependiente"/>
        <w:spacing w:line="360" w:lineRule="auto"/>
        <w:ind w:firstLine="852"/>
        <w:jc w:val="both"/>
        <w:rPr>
          <w:rFonts w:ascii="Calibri" w:eastAsia="Calibri" w:hAnsi="Calibri" w:cs="Calibri"/>
          <w:sz w:val="22"/>
          <w:szCs w:val="22"/>
        </w:rPr>
      </w:pPr>
      <w:r>
        <w:rPr>
          <w:rFonts w:ascii="Calibri" w:eastAsia="Calibri" w:hAnsi="Calibri" w:cs="Calibri"/>
          <w:sz w:val="22"/>
          <w:szCs w:val="22"/>
        </w:rPr>
        <w:t xml:space="preserve">Dicho informe servirá de base al órgano instructor junto con el contenido del expediente para formular la propuesta de resolución provisional. </w:t>
      </w:r>
    </w:p>
    <w:p w14:paraId="2B63A52D" w14:textId="77777777" w:rsidR="006123C5" w:rsidRDefault="006123C5">
      <w:pPr>
        <w:pStyle w:val="Textoindependiente"/>
        <w:spacing w:after="0" w:line="360" w:lineRule="auto"/>
        <w:ind w:firstLine="852"/>
        <w:jc w:val="both"/>
        <w:rPr>
          <w:rFonts w:ascii="Arial" w:hAnsi="Arial" w:cs="Arial"/>
          <w:sz w:val="22"/>
          <w:szCs w:val="22"/>
        </w:rPr>
      </w:pPr>
    </w:p>
    <w:p w14:paraId="2B63A530" w14:textId="77777777" w:rsidR="006123C5" w:rsidRDefault="00076BDC">
      <w:pPr>
        <w:ind w:firstLine="851"/>
        <w:jc w:val="both"/>
        <w:rPr>
          <w:b/>
          <w:lang w:eastAsia="es-ES"/>
        </w:rPr>
      </w:pPr>
      <w:r>
        <w:rPr>
          <w:b/>
          <w:lang w:eastAsia="es-ES"/>
        </w:rPr>
        <w:t>10.  PROPUESTA DE RESOLUCIÓN PROVISIONAL.</w:t>
      </w:r>
    </w:p>
    <w:p w14:paraId="2B63A531" w14:textId="77777777" w:rsidR="006123C5" w:rsidRDefault="00076BDC">
      <w:pPr>
        <w:spacing w:before="120" w:after="0" w:line="360" w:lineRule="auto"/>
        <w:ind w:firstLine="709"/>
        <w:jc w:val="both"/>
        <w:rPr>
          <w:lang w:eastAsia="es-ES"/>
        </w:rPr>
      </w:pPr>
      <w:r>
        <w:rPr>
          <w:lang w:eastAsia="es-ES"/>
        </w:rPr>
        <w:t xml:space="preserve">A la vista del expediente y del informe de la Comisión de Valoración, el órgano instructor formulará la propuesta de resolución provisional, que deberá expresar la relación de solicitantes para los que se propone la concesión de la subvención y su cuantía, especificando </w:t>
      </w:r>
      <w:r>
        <w:rPr>
          <w:lang w:eastAsia="es-ES"/>
        </w:rPr>
        <w:lastRenderedPageBreak/>
        <w:t xml:space="preserve">la puntuación obtenida y los criterios de valoración seguidos para efectuarla, así como la propuesta de desestimación fundamentada del resto de solicitudes. Dicha propuesta se notificará a los interesados para que en un plazo de 10 días desde el día siguiente al de la publicación presenten las alegaciones que consideren oportunas. </w:t>
      </w:r>
    </w:p>
    <w:p w14:paraId="2B63A532" w14:textId="77777777" w:rsidR="006123C5" w:rsidRDefault="00076BDC">
      <w:pPr>
        <w:pStyle w:val="NormalWeb"/>
        <w:spacing w:before="120" w:beforeAutospacing="0" w:after="0" w:afterAutospacing="0" w:line="360" w:lineRule="auto"/>
        <w:ind w:firstLine="708"/>
        <w:jc w:val="both"/>
        <w:rPr>
          <w:rFonts w:ascii="Calibri" w:eastAsia="Calibri" w:hAnsi="Calibri" w:cs="Calibri"/>
          <w:sz w:val="22"/>
          <w:szCs w:val="22"/>
        </w:rPr>
      </w:pPr>
      <w:r>
        <w:rPr>
          <w:rFonts w:ascii="Calibri" w:eastAsia="Calibri" w:hAnsi="Calibri" w:cs="Calibri"/>
          <w:sz w:val="22"/>
          <w:szCs w:val="22"/>
        </w:rPr>
        <w:t>Cuando la subvención tenga por objeto la financiación de actividades a desarrollar por el solicitante y el importe a conceder sea inferior a la petición de la ayuda, podrá reformular su petición para ajustar los compromisos y condiciones a la subvención otorgada.</w:t>
      </w:r>
    </w:p>
    <w:p w14:paraId="2B63A533" w14:textId="77777777" w:rsidR="006123C5" w:rsidRDefault="00076BDC">
      <w:pPr>
        <w:pStyle w:val="NormalWeb"/>
        <w:spacing w:before="120" w:beforeAutospacing="0" w:after="0" w:afterAutospacing="0" w:line="360" w:lineRule="auto"/>
        <w:ind w:firstLine="708"/>
        <w:jc w:val="both"/>
        <w:rPr>
          <w:rFonts w:ascii="Calibri" w:eastAsia="Calibri" w:hAnsi="Calibri" w:cs="Calibri"/>
          <w:sz w:val="22"/>
          <w:szCs w:val="22"/>
        </w:rPr>
      </w:pPr>
      <w:r>
        <w:rPr>
          <w:rFonts w:ascii="Calibri" w:eastAsia="Calibri" w:hAnsi="Calibri" w:cs="Calibri"/>
          <w:sz w:val="22"/>
          <w:szCs w:val="22"/>
        </w:rPr>
        <w:t>La Comisión de Valoración deberá informar la nueva propuesta de resolución.</w:t>
      </w:r>
    </w:p>
    <w:p w14:paraId="2B63A534" w14:textId="77777777" w:rsidR="006123C5" w:rsidRDefault="00076BDC">
      <w:pPr>
        <w:spacing w:before="120" w:after="0" w:line="360" w:lineRule="auto"/>
        <w:ind w:firstLine="709"/>
        <w:jc w:val="both"/>
        <w:rPr>
          <w:lang w:eastAsia="es-ES"/>
        </w:rPr>
      </w:pPr>
      <w:r>
        <w:rPr>
          <w:lang w:eastAsia="es-ES"/>
        </w:rPr>
        <w:t>La reformulación de solicitudes deberá respetar el objeto, condiciones y finalidad de la subvención, así como los criterios de valoración establecidos.</w:t>
      </w:r>
    </w:p>
    <w:p w14:paraId="2B63A535" w14:textId="77777777" w:rsidR="006123C5" w:rsidRDefault="00076BDC">
      <w:pPr>
        <w:spacing w:before="120" w:after="0" w:line="360" w:lineRule="auto"/>
        <w:ind w:firstLine="709"/>
        <w:jc w:val="both"/>
        <w:rPr>
          <w:lang w:eastAsia="es-ES"/>
        </w:rPr>
      </w:pPr>
      <w:r>
        <w:rPr>
          <w:lang w:eastAsia="es-ES"/>
        </w:rPr>
        <w:t>Cuando no figuren en el procedimiento ni sean tenidos en cuenta otros hechos ni otras alegaciones y pruebas que las aducidas por los interesados, se podrá prescindir de dicho trámite, en cuyo caso la propuesta de resolución formulada tendrá carácter de definitiva.</w:t>
      </w:r>
    </w:p>
    <w:p w14:paraId="2B63A536" w14:textId="77777777" w:rsidR="006123C5" w:rsidRDefault="006123C5">
      <w:pPr>
        <w:spacing w:after="0" w:line="360" w:lineRule="auto"/>
        <w:ind w:firstLine="708"/>
        <w:jc w:val="both"/>
        <w:rPr>
          <w:rFonts w:ascii="Arial" w:hAnsi="Arial" w:cs="Arial"/>
        </w:rPr>
      </w:pPr>
    </w:p>
    <w:p w14:paraId="2B63A537" w14:textId="77777777" w:rsidR="006123C5" w:rsidRDefault="00076BDC">
      <w:pPr>
        <w:ind w:firstLine="851"/>
        <w:jc w:val="both"/>
        <w:rPr>
          <w:b/>
          <w:lang w:eastAsia="es-ES"/>
        </w:rPr>
      </w:pPr>
      <w:r>
        <w:rPr>
          <w:b/>
          <w:lang w:eastAsia="es-ES"/>
        </w:rPr>
        <w:t>11. PROPUESTA DE RESOLUCIÓN DEFINITIVA.</w:t>
      </w:r>
    </w:p>
    <w:p w14:paraId="2B63A538" w14:textId="77777777" w:rsidR="006123C5" w:rsidRDefault="00076BDC">
      <w:pPr>
        <w:spacing w:before="120" w:after="0" w:line="360" w:lineRule="auto"/>
        <w:jc w:val="both"/>
        <w:rPr>
          <w:lang w:eastAsia="es-ES"/>
        </w:rPr>
      </w:pPr>
      <w:r>
        <w:rPr>
          <w:rFonts w:ascii="Arial" w:hAnsi="Arial" w:cs="Arial"/>
        </w:rPr>
        <w:tab/>
      </w:r>
      <w:r>
        <w:rPr>
          <w:lang w:eastAsia="es-ES"/>
        </w:rPr>
        <w:t>El órgano instructor, a la vista del expediente y del informe correspondiente, así como de las alegaciones aducidas si se hubiera evacuado el trámite de audiencia, formulará la propuesta de resolución definitiva de las ayudas, que deberá expresar los beneficiarios, la valoración obtenida, el importe de la ayuda de carácter finalista aprobada y los criterios de valoración seguidos para efectuarla, así como la propuesta de desestimación fundamentada del resto de solicitudes.</w:t>
      </w:r>
    </w:p>
    <w:p w14:paraId="2B63A539" w14:textId="77777777" w:rsidR="006123C5" w:rsidRDefault="00076BDC">
      <w:pPr>
        <w:spacing w:before="120" w:after="0" w:line="360" w:lineRule="auto"/>
        <w:ind w:firstLine="708"/>
        <w:jc w:val="both"/>
        <w:rPr>
          <w:lang w:eastAsia="es-ES"/>
        </w:rPr>
      </w:pPr>
      <w:r>
        <w:rPr>
          <w:lang w:eastAsia="es-ES"/>
        </w:rPr>
        <w:t xml:space="preserve">Una vez formulada la propuesta de resolución definitiva, esta se notificará a los propuestos como beneficiarios a través del tablón de anuncios de la sede electrónica </w:t>
      </w:r>
      <w:proofErr w:type="gramStart"/>
      <w:r>
        <w:rPr>
          <w:lang w:eastAsia="es-ES"/>
        </w:rPr>
        <w:t>de  Comarca</w:t>
      </w:r>
      <w:proofErr w:type="gramEnd"/>
      <w:r>
        <w:rPr>
          <w:lang w:eastAsia="es-ES"/>
        </w:rPr>
        <w:t xml:space="preserve"> de la Comunidad de Calatayud http://comarcacalatayud.sedelectronica.es.</w:t>
      </w:r>
    </w:p>
    <w:p w14:paraId="2B63A53A" w14:textId="77777777" w:rsidR="006123C5" w:rsidRDefault="00076BDC">
      <w:pPr>
        <w:spacing w:before="120" w:after="0" w:line="360" w:lineRule="auto"/>
        <w:ind w:firstLine="708"/>
        <w:jc w:val="both"/>
        <w:rPr>
          <w:lang w:eastAsia="es-ES"/>
        </w:rPr>
      </w:pPr>
      <w:r>
        <w:rPr>
          <w:lang w:eastAsia="es-ES"/>
        </w:rPr>
        <w:t>Las propuestas de resolución, tanto provisional como definitiva, no crean derecho alguno a favor del beneficiario propuesto, frente a la Comarca de la Comunidad de Calatayud, mientras no se le haya notificado la resolución de concesión.</w:t>
      </w:r>
    </w:p>
    <w:p w14:paraId="7E383ACE" w14:textId="77777777" w:rsidR="004C6AB5" w:rsidRDefault="004C6AB5">
      <w:pPr>
        <w:spacing w:after="0" w:line="360" w:lineRule="auto"/>
        <w:jc w:val="both"/>
        <w:rPr>
          <w:lang w:eastAsia="es-ES"/>
        </w:rPr>
      </w:pPr>
    </w:p>
    <w:p w14:paraId="2B63A53C" w14:textId="77777777" w:rsidR="006123C5" w:rsidRDefault="00076BDC">
      <w:pPr>
        <w:ind w:firstLine="851"/>
        <w:jc w:val="both"/>
        <w:rPr>
          <w:b/>
          <w:lang w:eastAsia="es-ES"/>
        </w:rPr>
      </w:pPr>
      <w:r>
        <w:rPr>
          <w:b/>
          <w:lang w:eastAsia="es-ES"/>
        </w:rPr>
        <w:t>12.- RESOLUCIÓN.</w:t>
      </w:r>
    </w:p>
    <w:p w14:paraId="2B63A53D" w14:textId="77777777" w:rsidR="006123C5" w:rsidRDefault="00076BDC">
      <w:pPr>
        <w:spacing w:before="120" w:after="0" w:line="360" w:lineRule="auto"/>
        <w:ind w:firstLine="708"/>
        <w:jc w:val="both"/>
        <w:rPr>
          <w:lang w:eastAsia="es-ES"/>
        </w:rPr>
      </w:pPr>
      <w:r>
        <w:rPr>
          <w:lang w:eastAsia="es-ES"/>
        </w:rPr>
        <w:t xml:space="preserve">La resolución, dictada por el </w:t>
      </w:r>
      <w:proofErr w:type="gramStart"/>
      <w:r>
        <w:rPr>
          <w:lang w:eastAsia="es-ES"/>
        </w:rPr>
        <w:t>Presidente</w:t>
      </w:r>
      <w:proofErr w:type="gramEnd"/>
      <w:r>
        <w:rPr>
          <w:lang w:eastAsia="es-ES"/>
        </w:rPr>
        <w:t xml:space="preserve"> de la Comarca, habrá de ser motivada de conformidad con lo que disponga la convocatoria y además de contener el solicitante o relación de solicitantes a los que se concede la subvención, hará constar, en su caso, de manera expresa y fundamentada, la desestimación del resto de solicitudes y la no concesión </w:t>
      </w:r>
      <w:r>
        <w:rPr>
          <w:lang w:eastAsia="es-ES"/>
        </w:rPr>
        <w:lastRenderedPageBreak/>
        <w:t>por desistimiento, renuncia a su derecho o imposibilidad material sobrevenida, debiendo practicar la misma a todos los interesados.</w:t>
      </w:r>
    </w:p>
    <w:p w14:paraId="2B63A53E" w14:textId="77777777" w:rsidR="006123C5" w:rsidRDefault="00076BDC">
      <w:pPr>
        <w:spacing w:before="120" w:after="0" w:line="360" w:lineRule="auto"/>
        <w:ind w:firstLine="708"/>
        <w:jc w:val="both"/>
        <w:rPr>
          <w:lang w:eastAsia="es-ES"/>
        </w:rPr>
      </w:pPr>
      <w:r>
        <w:rPr>
          <w:lang w:eastAsia="es-ES"/>
        </w:rPr>
        <w:t>En todo caso deberá constar el objeto de la subvención, nombre del beneficiario, identificación fiscal del mismo, puntuación obtenida en la valoración, importe de la subvención con indicación del porcentaje cuando la cuantificación sea haya basado en este criterio e importe a justificar, y todos aquellos datos no deducibles de la convocatoria.</w:t>
      </w:r>
    </w:p>
    <w:p w14:paraId="2B63A53F" w14:textId="77777777" w:rsidR="006123C5" w:rsidRDefault="00076BDC">
      <w:pPr>
        <w:spacing w:before="120" w:after="0" w:line="360" w:lineRule="auto"/>
        <w:ind w:firstLine="708"/>
        <w:jc w:val="both"/>
        <w:rPr>
          <w:lang w:eastAsia="es-ES"/>
        </w:rPr>
      </w:pPr>
      <w:r>
        <w:rPr>
          <w:lang w:eastAsia="es-ES"/>
        </w:rPr>
        <w:t>El plazo máximo para resolver vendrá marcado por el plazo marcado para la justificación de la subvención.  Transcurrido el plazo máximo sin que se haya notificado la resolución, los interesados podrán entender desestimada su solicitud por silencio administrativo.</w:t>
      </w:r>
    </w:p>
    <w:p w14:paraId="2B63A540" w14:textId="77777777" w:rsidR="006123C5" w:rsidRDefault="00076BDC">
      <w:pPr>
        <w:spacing w:before="120" w:after="0" w:line="360" w:lineRule="auto"/>
        <w:ind w:firstLine="708"/>
        <w:jc w:val="both"/>
        <w:rPr>
          <w:lang w:eastAsia="es-ES"/>
        </w:rPr>
      </w:pPr>
      <w:r>
        <w:rPr>
          <w:lang w:eastAsia="es-ES"/>
        </w:rPr>
        <w:t xml:space="preserve">El acto de resolución de la subvención agota la vía administrativa. </w:t>
      </w:r>
    </w:p>
    <w:p w14:paraId="2B63A541" w14:textId="77777777" w:rsidR="006123C5" w:rsidRDefault="00076BDC">
      <w:pPr>
        <w:spacing w:before="120" w:after="0" w:line="360" w:lineRule="auto"/>
        <w:ind w:firstLine="708"/>
        <w:jc w:val="both"/>
        <w:rPr>
          <w:lang w:eastAsia="es-ES"/>
        </w:rPr>
      </w:pPr>
      <w:r>
        <w:rPr>
          <w:lang w:eastAsia="es-ES"/>
        </w:rPr>
        <w:t>De acuerdo con lo que disponen los artículos 123 y 124 de la Ley 39/2015, de 1 de octubre, del Procedimiento Administrativo Común de las Administraciones Públicas, contra dicha resolución podrá interponerse recurso potestativo de reposición ante el Presidente de la Comarca de la Comunidad de Calatayud, en el término de un mes a contar desde el día siguiente de la recepción de la notificación, o bien directamente recurso contencioso administrativo ante el Juzgado de lo Contencioso-Administrativo de Zaragoza, en el plazo de dos meses, a contar desde el día siguiente al de la recepción de la notificación, de conformidad con el artículo 46 de la Ley 29/1998, de 13 de julio, de la Jurisdicción Contencioso-Administrativa.</w:t>
      </w:r>
    </w:p>
    <w:p w14:paraId="2B63A542" w14:textId="77777777" w:rsidR="006123C5" w:rsidRDefault="00076BDC">
      <w:pPr>
        <w:spacing w:after="0" w:line="360" w:lineRule="auto"/>
        <w:jc w:val="both"/>
        <w:rPr>
          <w:lang w:eastAsia="es-ES"/>
        </w:rPr>
      </w:pPr>
      <w:r>
        <w:rPr>
          <w:lang w:eastAsia="es-ES"/>
        </w:rPr>
        <w:tab/>
        <w:t>Las subvenciones se entenderán por aceptadas si los beneficiarios no se oponen o la rechazan expresamente en el plazo de diez días contados desde su notificación.</w:t>
      </w:r>
    </w:p>
    <w:p w14:paraId="2B63A543" w14:textId="77777777" w:rsidR="006123C5" w:rsidRDefault="006123C5">
      <w:pPr>
        <w:spacing w:after="0" w:line="360" w:lineRule="auto"/>
        <w:jc w:val="both"/>
        <w:rPr>
          <w:lang w:eastAsia="es-ES"/>
        </w:rPr>
      </w:pPr>
    </w:p>
    <w:p w14:paraId="2B63A544" w14:textId="77777777" w:rsidR="006123C5" w:rsidRDefault="00076BDC">
      <w:pPr>
        <w:spacing w:line="360" w:lineRule="auto"/>
        <w:ind w:firstLine="851"/>
        <w:jc w:val="both"/>
        <w:rPr>
          <w:b/>
          <w:lang w:eastAsia="es-ES"/>
        </w:rPr>
      </w:pPr>
      <w:r>
        <w:rPr>
          <w:b/>
          <w:lang w:eastAsia="es-ES"/>
        </w:rPr>
        <w:t>13. PLAZO DE EJECUCIÓN</w:t>
      </w:r>
    </w:p>
    <w:p w14:paraId="2B63A545" w14:textId="52F533FA" w:rsidR="006123C5" w:rsidRDefault="00076BDC">
      <w:pPr>
        <w:spacing w:line="360" w:lineRule="auto"/>
        <w:ind w:firstLine="708"/>
        <w:jc w:val="both"/>
        <w:rPr>
          <w:lang w:eastAsia="es-ES"/>
        </w:rPr>
      </w:pPr>
      <w:r>
        <w:rPr>
          <w:lang w:eastAsia="es-ES"/>
        </w:rPr>
        <w:t xml:space="preserve">El periodo de ejecución de los proyectos subvencionados de conformidad con estas bases abarcará desde el </w:t>
      </w:r>
      <w:r w:rsidRPr="00C13CA6">
        <w:rPr>
          <w:color w:val="000000" w:themeColor="text1"/>
          <w:lang w:eastAsia="es-ES"/>
        </w:rPr>
        <w:t xml:space="preserve">1 de enero al </w:t>
      </w:r>
      <w:r w:rsidR="00705F9F">
        <w:rPr>
          <w:color w:val="000000" w:themeColor="text1"/>
          <w:lang w:eastAsia="es-ES"/>
        </w:rPr>
        <w:t>30</w:t>
      </w:r>
      <w:r w:rsidR="00C221EE" w:rsidRPr="00C13CA6">
        <w:rPr>
          <w:color w:val="000000" w:themeColor="text1"/>
          <w:lang w:eastAsia="es-ES"/>
        </w:rPr>
        <w:t xml:space="preserve"> de </w:t>
      </w:r>
      <w:r w:rsidR="00705F9F">
        <w:rPr>
          <w:color w:val="000000" w:themeColor="text1"/>
          <w:lang w:eastAsia="es-ES"/>
        </w:rPr>
        <w:t>noviembre</w:t>
      </w:r>
      <w:r w:rsidR="00C221EE" w:rsidRPr="00C13CA6">
        <w:rPr>
          <w:color w:val="000000" w:themeColor="text1"/>
          <w:lang w:eastAsia="es-ES"/>
        </w:rPr>
        <w:t xml:space="preserve"> de 2024</w:t>
      </w:r>
      <w:r>
        <w:rPr>
          <w:lang w:eastAsia="es-ES"/>
        </w:rPr>
        <w:t xml:space="preserve">.  </w:t>
      </w:r>
      <w:r w:rsidRPr="00AA7A04">
        <w:rPr>
          <w:lang w:eastAsia="es-ES"/>
        </w:rPr>
        <w:t xml:space="preserve">El plazo de presentación </w:t>
      </w:r>
      <w:r w:rsidR="00147C5D" w:rsidRPr="00AA7A04">
        <w:rPr>
          <w:lang w:eastAsia="es-ES"/>
        </w:rPr>
        <w:t xml:space="preserve">de justificantes finalizará </w:t>
      </w:r>
      <w:r w:rsidR="00147C5D" w:rsidRPr="00C13CA6">
        <w:rPr>
          <w:lang w:eastAsia="es-ES"/>
        </w:rPr>
        <w:t xml:space="preserve">el </w:t>
      </w:r>
      <w:r w:rsidR="00705F9F">
        <w:rPr>
          <w:lang w:eastAsia="es-ES"/>
        </w:rPr>
        <w:t>30 de noviembre de 2024</w:t>
      </w:r>
      <w:r w:rsidRPr="00C13CA6">
        <w:rPr>
          <w:lang w:eastAsia="es-ES"/>
        </w:rPr>
        <w:t xml:space="preserve">. </w:t>
      </w:r>
      <w:r w:rsidR="00C13CA6">
        <w:rPr>
          <w:lang w:eastAsia="es-ES"/>
        </w:rPr>
        <w:t xml:space="preserve"> </w:t>
      </w:r>
      <w:r w:rsidRPr="00C13CA6">
        <w:rPr>
          <w:lang w:eastAsia="es-ES"/>
        </w:rPr>
        <w:t>Los</w:t>
      </w:r>
      <w:r>
        <w:rPr>
          <w:lang w:eastAsia="es-ES"/>
        </w:rPr>
        <w:t xml:space="preserve"> beneficiarios que no justifiquen la totalidad o parte de la ayuda económica concedida, dentro del plazo establecido perderán automáticamente el derecho a recibirla.</w:t>
      </w:r>
    </w:p>
    <w:p w14:paraId="2B63A546" w14:textId="77777777" w:rsidR="006123C5" w:rsidRDefault="00076BDC">
      <w:pPr>
        <w:spacing w:line="360" w:lineRule="auto"/>
        <w:ind w:firstLine="851"/>
        <w:jc w:val="both"/>
        <w:rPr>
          <w:b/>
          <w:lang w:eastAsia="es-ES"/>
        </w:rPr>
      </w:pPr>
      <w:r>
        <w:rPr>
          <w:b/>
          <w:lang w:eastAsia="es-ES"/>
        </w:rPr>
        <w:t>14. JUSTIFICACIÓN</w:t>
      </w:r>
    </w:p>
    <w:p w14:paraId="2B63A547" w14:textId="77777777" w:rsidR="006123C5" w:rsidRDefault="00076BDC">
      <w:pPr>
        <w:spacing w:line="360" w:lineRule="auto"/>
        <w:ind w:firstLine="360"/>
        <w:jc w:val="both"/>
        <w:rPr>
          <w:lang w:eastAsia="es-ES"/>
        </w:rPr>
      </w:pPr>
      <w:r>
        <w:rPr>
          <w:lang w:eastAsia="es-ES"/>
        </w:rPr>
        <w:t xml:space="preserve">La justificación de la subvención concedida se realizará mediante la presentación del Anexo 5, de acuerdo con lo establecido en el artículo 75 del Real Decreto 887/2006, de 21 de </w:t>
      </w:r>
      <w:r>
        <w:rPr>
          <w:lang w:eastAsia="es-ES"/>
        </w:rPr>
        <w:lastRenderedPageBreak/>
        <w:t>julio, por el que se aprueba el Reglamento de la Ley General de Subvenciones, relativo a la cuenta justificativa simplificada, aplicable para subvenciones concedidas por importe inferior a 60.000 euros. Este Anexo 5 incluye los siguientes apartados:</w:t>
      </w:r>
    </w:p>
    <w:p w14:paraId="2B63A548" w14:textId="5813CD36" w:rsidR="006123C5" w:rsidRDefault="00076BDC">
      <w:pPr>
        <w:numPr>
          <w:ilvl w:val="0"/>
          <w:numId w:val="2"/>
        </w:numPr>
        <w:spacing w:after="0" w:line="360" w:lineRule="auto"/>
        <w:jc w:val="both"/>
        <w:rPr>
          <w:lang w:eastAsia="es-ES"/>
        </w:rPr>
      </w:pPr>
      <w:r>
        <w:rPr>
          <w:lang w:eastAsia="es-ES"/>
        </w:rPr>
        <w:t xml:space="preserve">Memoria justificativa del cumplimiento de las condiciones impuestas en la concesión de la subvención, con </w:t>
      </w:r>
      <w:r w:rsidR="00D61166" w:rsidRPr="00C13CA6">
        <w:rPr>
          <w:color w:val="000000" w:themeColor="text1"/>
          <w:lang w:eastAsia="es-ES"/>
        </w:rPr>
        <w:t>de</w:t>
      </w:r>
      <w:r w:rsidR="002A2D26">
        <w:rPr>
          <w:color w:val="000000" w:themeColor="text1"/>
          <w:lang w:eastAsia="es-ES"/>
        </w:rPr>
        <w:t>s</w:t>
      </w:r>
      <w:r w:rsidR="00D61166" w:rsidRPr="00C13CA6">
        <w:rPr>
          <w:color w:val="000000" w:themeColor="text1"/>
          <w:lang w:eastAsia="es-ES"/>
        </w:rPr>
        <w:t xml:space="preserve">cripción </w:t>
      </w:r>
      <w:r w:rsidRPr="00C13CA6">
        <w:rPr>
          <w:color w:val="000000" w:themeColor="text1"/>
          <w:lang w:eastAsia="es-ES"/>
        </w:rPr>
        <w:t>de las actividades realizadas</w:t>
      </w:r>
      <w:r w:rsidR="00D61166" w:rsidRPr="00C13CA6">
        <w:rPr>
          <w:color w:val="000000" w:themeColor="text1"/>
          <w:lang w:eastAsia="es-ES"/>
        </w:rPr>
        <w:t xml:space="preserve"> (fecha de realización, </w:t>
      </w:r>
      <w:proofErr w:type="gramStart"/>
      <w:r w:rsidR="00D61166" w:rsidRPr="00C13CA6">
        <w:rPr>
          <w:color w:val="000000" w:themeColor="text1"/>
          <w:lang w:eastAsia="es-ES"/>
        </w:rPr>
        <w:t>duración</w:t>
      </w:r>
      <w:r w:rsidR="00C13CA6">
        <w:rPr>
          <w:color w:val="000000" w:themeColor="text1"/>
          <w:lang w:eastAsia="es-ES"/>
        </w:rPr>
        <w:t>,…</w:t>
      </w:r>
      <w:proofErr w:type="gramEnd"/>
      <w:r w:rsidR="00D61166" w:rsidRPr="00C13CA6">
        <w:rPr>
          <w:color w:val="000000" w:themeColor="text1"/>
          <w:lang w:eastAsia="es-ES"/>
        </w:rPr>
        <w:t xml:space="preserve">) </w:t>
      </w:r>
      <w:r>
        <w:rPr>
          <w:lang w:eastAsia="es-ES"/>
        </w:rPr>
        <w:t>y de los resultados obtenidos según Anexo 5.A. Se deberá aportar un archivo fotográfico en papel, o bien, optar por un archivo audiovisual de las actividades realizadas.</w:t>
      </w:r>
    </w:p>
    <w:p w14:paraId="2B63A549" w14:textId="77777777" w:rsidR="006123C5" w:rsidRDefault="00076BDC">
      <w:pPr>
        <w:numPr>
          <w:ilvl w:val="0"/>
          <w:numId w:val="2"/>
        </w:numPr>
        <w:spacing w:after="0" w:line="360" w:lineRule="auto"/>
        <w:jc w:val="both"/>
        <w:rPr>
          <w:lang w:eastAsia="es-ES"/>
        </w:rPr>
      </w:pPr>
      <w:r>
        <w:rPr>
          <w:lang w:eastAsia="es-ES"/>
        </w:rPr>
        <w:t>Certificación: relación nominativa de los gastos realizados, según Anexo 5.B, donde se expresan los siguientes aspectos:</w:t>
      </w:r>
    </w:p>
    <w:p w14:paraId="2B63A54A" w14:textId="77777777" w:rsidR="006123C5" w:rsidRDefault="006123C5">
      <w:pPr>
        <w:spacing w:after="0" w:line="360" w:lineRule="auto"/>
        <w:ind w:left="360"/>
        <w:jc w:val="both"/>
        <w:rPr>
          <w:lang w:eastAsia="es-ES"/>
        </w:rPr>
      </w:pPr>
    </w:p>
    <w:p w14:paraId="2B63A54B" w14:textId="77777777" w:rsidR="006123C5" w:rsidRDefault="00076BDC">
      <w:pPr>
        <w:numPr>
          <w:ilvl w:val="1"/>
          <w:numId w:val="2"/>
        </w:numPr>
        <w:spacing w:after="0" w:line="360" w:lineRule="auto"/>
        <w:jc w:val="both"/>
        <w:rPr>
          <w:lang w:eastAsia="es-ES"/>
        </w:rPr>
      </w:pPr>
      <w:r>
        <w:rPr>
          <w:lang w:eastAsia="es-ES"/>
        </w:rPr>
        <w:t>Relación clasificada de los gastos de la actividad, con identificación del acreedor y del documento, su importe, fecha de emisión y fecha de pago.</w:t>
      </w:r>
    </w:p>
    <w:p w14:paraId="2B63A54C" w14:textId="77777777" w:rsidR="006123C5" w:rsidRDefault="00076BDC">
      <w:pPr>
        <w:numPr>
          <w:ilvl w:val="1"/>
          <w:numId w:val="2"/>
        </w:numPr>
        <w:spacing w:after="0" w:line="360" w:lineRule="auto"/>
        <w:jc w:val="both"/>
        <w:rPr>
          <w:lang w:eastAsia="es-ES"/>
        </w:rPr>
      </w:pPr>
      <w:r>
        <w:rPr>
          <w:lang w:eastAsia="es-ES"/>
        </w:rPr>
        <w:t>Relación de otros ingresos o subvenciones que hayan financiado la actividad con indicación del importe y su procedencia.</w:t>
      </w:r>
    </w:p>
    <w:p w14:paraId="2B63A54D" w14:textId="77777777" w:rsidR="006123C5" w:rsidRDefault="00076BDC">
      <w:pPr>
        <w:numPr>
          <w:ilvl w:val="1"/>
          <w:numId w:val="2"/>
        </w:numPr>
        <w:spacing w:after="0" w:line="360" w:lineRule="auto"/>
        <w:jc w:val="both"/>
        <w:rPr>
          <w:lang w:eastAsia="es-ES"/>
        </w:rPr>
      </w:pPr>
      <w:r>
        <w:rPr>
          <w:lang w:eastAsia="es-ES"/>
        </w:rPr>
        <w:t>Declaración responsable de encontrarse al corriente de las obligaciones tributarias con la Agencia Estatal de Administración Tributaria, con la Tesorería General de la Seguridad Social, con la Administración de la Comunidad Autónoma de Aragón y con la Comarca de la Comunidad de Calatayud</w:t>
      </w:r>
    </w:p>
    <w:p w14:paraId="2B63A54E" w14:textId="77777777" w:rsidR="006123C5" w:rsidRDefault="006123C5">
      <w:pPr>
        <w:spacing w:after="0" w:line="360" w:lineRule="auto"/>
        <w:ind w:left="1080"/>
        <w:jc w:val="both"/>
        <w:rPr>
          <w:color w:val="000000"/>
          <w:lang w:eastAsia="es-ES"/>
        </w:rPr>
      </w:pPr>
    </w:p>
    <w:p w14:paraId="2B63A54F" w14:textId="77777777" w:rsidR="006123C5" w:rsidRDefault="00076BDC">
      <w:pPr>
        <w:numPr>
          <w:ilvl w:val="0"/>
          <w:numId w:val="2"/>
        </w:numPr>
        <w:spacing w:after="0" w:line="360" w:lineRule="auto"/>
        <w:jc w:val="both"/>
        <w:rPr>
          <w:lang w:eastAsia="es-ES"/>
        </w:rPr>
      </w:pPr>
      <w:r>
        <w:rPr>
          <w:lang w:eastAsia="es-ES"/>
        </w:rPr>
        <w:t>El Anexo 5 deberá ir acompañado de facturas o documentos de valor probatorio equivalente con validez en el tráfico jurídico mercantil o con eficacia administrativa, en documento original o fotocopia debidamente compulsada. Se considera gasto realizado el que haya sido objeto de reconocimiento de la obligación en la contabilidad de la entidad, siendo preciso la acreditación del pago.  Este pago únicamente podrá ser acreditado con justificante bancario o, para cantidades inferiores a 90 euros también será válido documento firmado por el proveedor acreditando pago de la factura correspondiente.</w:t>
      </w:r>
    </w:p>
    <w:p w14:paraId="2B63A550" w14:textId="77777777" w:rsidR="006123C5" w:rsidRDefault="006123C5">
      <w:pPr>
        <w:spacing w:after="0" w:line="360" w:lineRule="auto"/>
        <w:ind w:left="720"/>
        <w:jc w:val="both"/>
        <w:rPr>
          <w:lang w:eastAsia="es-ES"/>
        </w:rPr>
      </w:pPr>
    </w:p>
    <w:p w14:paraId="2B63A551" w14:textId="77777777" w:rsidR="006123C5" w:rsidRDefault="00076BDC">
      <w:pPr>
        <w:spacing w:after="0" w:line="360" w:lineRule="auto"/>
        <w:ind w:firstLine="360"/>
        <w:jc w:val="both"/>
        <w:rPr>
          <w:lang w:eastAsia="es-ES"/>
        </w:rPr>
      </w:pPr>
      <w:r>
        <w:rPr>
          <w:lang w:eastAsia="es-ES"/>
        </w:rPr>
        <w:t>Transcurrido el plazo de presentación de la documentación de justificación, será examinada por el Área Técnica de Cultura de la Comarca de la Comunidad de Calatayud, emitiendo informe correspondiente.</w:t>
      </w:r>
    </w:p>
    <w:p w14:paraId="2B63A552" w14:textId="77777777" w:rsidR="006123C5" w:rsidRDefault="006123C5">
      <w:pPr>
        <w:spacing w:after="0" w:line="360" w:lineRule="auto"/>
        <w:ind w:firstLine="360"/>
        <w:jc w:val="both"/>
        <w:rPr>
          <w:lang w:eastAsia="es-ES"/>
        </w:rPr>
      </w:pPr>
    </w:p>
    <w:p w14:paraId="2B63A553" w14:textId="77777777" w:rsidR="006123C5" w:rsidRDefault="00076BDC">
      <w:pPr>
        <w:spacing w:after="0" w:line="360" w:lineRule="auto"/>
        <w:ind w:firstLine="360"/>
        <w:jc w:val="both"/>
        <w:rPr>
          <w:lang w:eastAsia="es-ES"/>
        </w:rPr>
      </w:pPr>
      <w:r>
        <w:rPr>
          <w:lang w:eastAsia="es-ES"/>
        </w:rPr>
        <w:lastRenderedPageBreak/>
        <w:t xml:space="preserve">Si no se presentasen todos los documentos exigidos para la justificación, la Comarca de la Comunidad de Calatayud podrá requerir a la Entidad beneficiaria para </w:t>
      </w:r>
      <w:proofErr w:type="gramStart"/>
      <w:r>
        <w:rPr>
          <w:lang w:eastAsia="es-ES"/>
        </w:rPr>
        <w:t>que</w:t>
      </w:r>
      <w:proofErr w:type="gramEnd"/>
      <w:r>
        <w:rPr>
          <w:lang w:eastAsia="es-ES"/>
        </w:rPr>
        <w:t xml:space="preserve"> en el plazo de diez días hábiles, a partir del día siguiente a la fecha de recepción del documento, se subsanen las deficiencias observadas, entendiéndose que si transcurrido dicho plazo no se remiten los documentos solicitados se archivará el expediente sin más trámite.</w:t>
      </w:r>
    </w:p>
    <w:p w14:paraId="2B63A554" w14:textId="77777777" w:rsidR="006123C5" w:rsidRDefault="006123C5">
      <w:pPr>
        <w:spacing w:after="0" w:line="360" w:lineRule="auto"/>
        <w:ind w:firstLine="360"/>
        <w:jc w:val="both"/>
        <w:rPr>
          <w:lang w:eastAsia="es-ES"/>
        </w:rPr>
      </w:pPr>
    </w:p>
    <w:p w14:paraId="2B63A555" w14:textId="77777777" w:rsidR="006123C5" w:rsidRDefault="00076BDC">
      <w:pPr>
        <w:spacing w:after="0" w:line="360" w:lineRule="auto"/>
        <w:ind w:firstLine="360"/>
        <w:jc w:val="both"/>
        <w:rPr>
          <w:lang w:eastAsia="es-ES"/>
        </w:rPr>
      </w:pPr>
      <w:r>
        <w:rPr>
          <w:lang w:eastAsia="es-ES"/>
        </w:rPr>
        <w:t xml:space="preserve">Se considera debidamente justificada la subvención si cumple con las actividades proyectadas, </w:t>
      </w:r>
      <w:proofErr w:type="gramStart"/>
      <w:r>
        <w:rPr>
          <w:lang w:eastAsia="es-ES"/>
        </w:rPr>
        <w:t>duración  y</w:t>
      </w:r>
      <w:proofErr w:type="gramEnd"/>
      <w:r>
        <w:rPr>
          <w:lang w:eastAsia="es-ES"/>
        </w:rPr>
        <w:t xml:space="preserve">  presupuesto de la actividad solicitada. En caso de no justificar el presupuesto total de las actividades subvencionadas o duración, se disminuirá proporcionalmente la subvención a abonar, conforme a los criterios establecidos en la base 6 de esta convocatoria.</w:t>
      </w:r>
    </w:p>
    <w:p w14:paraId="2B63A556" w14:textId="77777777" w:rsidR="006123C5" w:rsidRDefault="006123C5">
      <w:pPr>
        <w:spacing w:after="0" w:line="360" w:lineRule="auto"/>
        <w:ind w:firstLine="360"/>
        <w:jc w:val="both"/>
        <w:rPr>
          <w:lang w:eastAsia="es-ES"/>
        </w:rPr>
      </w:pPr>
    </w:p>
    <w:p w14:paraId="2B63A557" w14:textId="77777777" w:rsidR="006123C5" w:rsidRDefault="00076BDC">
      <w:pPr>
        <w:spacing w:line="360" w:lineRule="auto"/>
        <w:ind w:firstLine="851"/>
        <w:jc w:val="both"/>
        <w:rPr>
          <w:b/>
          <w:lang w:eastAsia="es-ES"/>
        </w:rPr>
      </w:pPr>
      <w:r>
        <w:rPr>
          <w:b/>
          <w:lang w:eastAsia="es-ES"/>
        </w:rPr>
        <w:t>13. PAGO DE LA SUBVENCIÓN</w:t>
      </w:r>
    </w:p>
    <w:p w14:paraId="2B63A558" w14:textId="77777777" w:rsidR="006123C5" w:rsidRDefault="00076BDC">
      <w:pPr>
        <w:pStyle w:val="NormalWeb"/>
        <w:spacing w:before="280" w:after="280" w:line="360" w:lineRule="auto"/>
        <w:ind w:firstLine="708"/>
        <w:jc w:val="both"/>
        <w:rPr>
          <w:rFonts w:ascii="Calibri" w:hAnsi="Calibri" w:cs="Calibri"/>
          <w:sz w:val="22"/>
          <w:szCs w:val="22"/>
        </w:rPr>
      </w:pPr>
      <w:r>
        <w:rPr>
          <w:rFonts w:ascii="Calibri" w:hAnsi="Calibri" w:cs="Calibri"/>
          <w:sz w:val="22"/>
          <w:szCs w:val="22"/>
        </w:rPr>
        <w:t>El pago de la subvención se realizará, una vez justificada por el beneficiario la realización de la actividad para la que se concedió, en los términos establecidos en la base anterior.</w:t>
      </w:r>
    </w:p>
    <w:p w14:paraId="2B63A559" w14:textId="77777777" w:rsidR="006123C5" w:rsidRDefault="00076BDC">
      <w:pPr>
        <w:pStyle w:val="NormalWeb"/>
        <w:spacing w:before="280" w:after="280" w:line="360" w:lineRule="auto"/>
        <w:ind w:firstLine="708"/>
        <w:jc w:val="both"/>
        <w:rPr>
          <w:rFonts w:ascii="Calibri" w:hAnsi="Calibri" w:cs="Calibri"/>
          <w:sz w:val="22"/>
          <w:szCs w:val="22"/>
        </w:rPr>
      </w:pPr>
      <w:r>
        <w:rPr>
          <w:rFonts w:ascii="Calibri" w:hAnsi="Calibri" w:cs="Calibri"/>
          <w:sz w:val="22"/>
          <w:szCs w:val="22"/>
        </w:rPr>
        <w:t>Justificada la subvención y examinada la documentación presentada por los técnicos de la Comarca Comunidad de Calatayud, se remitirá el expediente para su fiscalización a la Intervención Comarcal y posteriormente la aprobación de su pago por la Presidencia.</w:t>
      </w:r>
    </w:p>
    <w:p w14:paraId="2B63A55A" w14:textId="10CFD47F" w:rsidR="006123C5" w:rsidRDefault="00AA7A04">
      <w:pPr>
        <w:spacing w:line="360" w:lineRule="auto"/>
        <w:jc w:val="both"/>
        <w:rPr>
          <w:lang w:eastAsia="es-ES"/>
        </w:rPr>
      </w:pPr>
      <w:r>
        <w:rPr>
          <w:lang w:eastAsia="es-ES"/>
        </w:rPr>
        <w:t xml:space="preserve">Calatayud a     </w:t>
      </w:r>
      <w:proofErr w:type="spellStart"/>
      <w:r w:rsidR="00076BDC">
        <w:rPr>
          <w:lang w:eastAsia="es-ES"/>
        </w:rPr>
        <w:t>de</w:t>
      </w:r>
      <w:proofErr w:type="spellEnd"/>
      <w:r>
        <w:rPr>
          <w:lang w:eastAsia="es-ES"/>
        </w:rPr>
        <w:t xml:space="preserve">        </w:t>
      </w:r>
      <w:r w:rsidR="00076BDC">
        <w:rPr>
          <w:lang w:eastAsia="es-ES"/>
        </w:rPr>
        <w:t xml:space="preserve"> </w:t>
      </w:r>
      <w:proofErr w:type="spellStart"/>
      <w:r w:rsidR="00076BDC">
        <w:rPr>
          <w:lang w:eastAsia="es-ES"/>
        </w:rPr>
        <w:t>de</w:t>
      </w:r>
      <w:proofErr w:type="spellEnd"/>
      <w:r w:rsidR="00076BDC">
        <w:rPr>
          <w:lang w:eastAsia="es-ES"/>
        </w:rPr>
        <w:t xml:space="preserve"> 202</w:t>
      </w:r>
      <w:r w:rsidR="00811287">
        <w:rPr>
          <w:lang w:eastAsia="es-ES"/>
        </w:rPr>
        <w:t>4</w:t>
      </w:r>
      <w:r w:rsidR="00076BDC">
        <w:rPr>
          <w:lang w:eastAsia="es-ES"/>
        </w:rPr>
        <w:t xml:space="preserve">. </w:t>
      </w:r>
    </w:p>
    <w:p w14:paraId="2B63A55B" w14:textId="582494C8" w:rsidR="006123C5" w:rsidRDefault="00076BDC">
      <w:pPr>
        <w:jc w:val="both"/>
        <w:rPr>
          <w:lang w:eastAsia="es-ES"/>
        </w:rPr>
      </w:pPr>
      <w:r>
        <w:rPr>
          <w:lang w:eastAsia="es-ES"/>
        </w:rPr>
        <w:t xml:space="preserve">El Presidente, </w:t>
      </w:r>
      <w:r w:rsidR="00C221EE">
        <w:rPr>
          <w:lang w:eastAsia="es-ES"/>
        </w:rPr>
        <w:t xml:space="preserve">Ignacio </w:t>
      </w:r>
      <w:proofErr w:type="spellStart"/>
      <w:r w:rsidR="00C221EE">
        <w:rPr>
          <w:lang w:eastAsia="es-ES"/>
        </w:rPr>
        <w:t>Marcuello</w:t>
      </w:r>
      <w:proofErr w:type="spellEnd"/>
      <w:r w:rsidR="00C221EE">
        <w:rPr>
          <w:lang w:eastAsia="es-ES"/>
        </w:rPr>
        <w:t xml:space="preserve"> </w:t>
      </w:r>
      <w:proofErr w:type="spellStart"/>
      <w:proofErr w:type="gramStart"/>
      <w:r w:rsidR="00C221EE">
        <w:rPr>
          <w:lang w:eastAsia="es-ES"/>
        </w:rPr>
        <w:t>Casorrán</w:t>
      </w:r>
      <w:proofErr w:type="spellEnd"/>
      <w:r w:rsidR="00C221EE">
        <w:rPr>
          <w:lang w:eastAsia="es-ES"/>
        </w:rPr>
        <w:t xml:space="preserve"> </w:t>
      </w:r>
      <w:r>
        <w:rPr>
          <w:lang w:eastAsia="es-ES"/>
        </w:rPr>
        <w:t>.</w:t>
      </w:r>
      <w:proofErr w:type="gramEnd"/>
      <w:r>
        <w:br w:type="page"/>
      </w:r>
    </w:p>
    <w:p w14:paraId="2B63A55C" w14:textId="77777777" w:rsidR="006123C5" w:rsidRDefault="00076BDC">
      <w:pPr>
        <w:ind w:left="7080"/>
      </w:pPr>
      <w:r>
        <w:rPr>
          <w:b/>
          <w:bCs/>
        </w:rPr>
        <w:lastRenderedPageBreak/>
        <w:t>ANEXO 1</w:t>
      </w:r>
    </w:p>
    <w:tbl>
      <w:tblPr>
        <w:tblW w:w="8645" w:type="dxa"/>
        <w:tblInd w:w="-106" w:type="dxa"/>
        <w:tblLayout w:type="fixed"/>
        <w:tblLook w:val="01E0" w:firstRow="1" w:lastRow="1" w:firstColumn="1" w:lastColumn="1" w:noHBand="0" w:noVBand="0"/>
      </w:tblPr>
      <w:tblGrid>
        <w:gridCol w:w="5149"/>
        <w:gridCol w:w="721"/>
        <w:gridCol w:w="359"/>
        <w:gridCol w:w="180"/>
        <w:gridCol w:w="2236"/>
      </w:tblGrid>
      <w:tr w:rsidR="006123C5" w14:paraId="2B63A55E" w14:textId="77777777">
        <w:tc>
          <w:tcPr>
            <w:tcW w:w="8644" w:type="dxa"/>
            <w:gridSpan w:val="5"/>
            <w:tcBorders>
              <w:top w:val="single" w:sz="4" w:space="0" w:color="000000"/>
              <w:left w:val="single" w:sz="4" w:space="0" w:color="000000"/>
              <w:bottom w:val="single" w:sz="4" w:space="0" w:color="000000"/>
              <w:right w:val="single" w:sz="4" w:space="0" w:color="000000"/>
            </w:tcBorders>
            <w:shd w:val="clear" w:color="auto" w:fill="A6A6A6"/>
          </w:tcPr>
          <w:p w14:paraId="2B63A55D" w14:textId="77777777" w:rsidR="006123C5" w:rsidRDefault="00076BDC">
            <w:pPr>
              <w:widowControl w:val="0"/>
              <w:jc w:val="center"/>
              <w:rPr>
                <w:sz w:val="18"/>
                <w:szCs w:val="18"/>
              </w:rPr>
            </w:pPr>
            <w:r>
              <w:rPr>
                <w:sz w:val="18"/>
                <w:szCs w:val="18"/>
              </w:rPr>
              <w:t>DATOS DE LA ENTIDAD SOLICITANTE</w:t>
            </w:r>
          </w:p>
        </w:tc>
      </w:tr>
      <w:tr w:rsidR="006123C5" w14:paraId="2B63A561" w14:textId="77777777">
        <w:trPr>
          <w:trHeight w:val="434"/>
        </w:trPr>
        <w:tc>
          <w:tcPr>
            <w:tcW w:w="6228" w:type="dxa"/>
            <w:gridSpan w:val="3"/>
            <w:tcBorders>
              <w:top w:val="single" w:sz="4" w:space="0" w:color="000000"/>
              <w:left w:val="single" w:sz="4" w:space="0" w:color="000000"/>
              <w:bottom w:val="single" w:sz="4" w:space="0" w:color="000000"/>
              <w:right w:val="single" w:sz="4" w:space="0" w:color="000000"/>
            </w:tcBorders>
          </w:tcPr>
          <w:p w14:paraId="2B63A55F" w14:textId="77777777" w:rsidR="006123C5" w:rsidRDefault="00076BDC">
            <w:pPr>
              <w:widowControl w:val="0"/>
              <w:jc w:val="both"/>
              <w:rPr>
                <w:sz w:val="18"/>
                <w:szCs w:val="18"/>
              </w:rPr>
            </w:pPr>
            <w:r>
              <w:rPr>
                <w:sz w:val="18"/>
                <w:szCs w:val="18"/>
              </w:rPr>
              <w:t>NOMBRE DE LA ENTIDAD:</w:t>
            </w:r>
          </w:p>
        </w:tc>
        <w:tc>
          <w:tcPr>
            <w:tcW w:w="2416" w:type="dxa"/>
            <w:gridSpan w:val="2"/>
            <w:tcBorders>
              <w:top w:val="single" w:sz="4" w:space="0" w:color="000000"/>
              <w:left w:val="single" w:sz="4" w:space="0" w:color="000000"/>
              <w:bottom w:val="single" w:sz="4" w:space="0" w:color="000000"/>
              <w:right w:val="single" w:sz="4" w:space="0" w:color="000000"/>
            </w:tcBorders>
          </w:tcPr>
          <w:p w14:paraId="2B63A560" w14:textId="77777777" w:rsidR="006123C5" w:rsidRDefault="00076BDC">
            <w:pPr>
              <w:widowControl w:val="0"/>
              <w:jc w:val="both"/>
              <w:rPr>
                <w:sz w:val="18"/>
                <w:szCs w:val="18"/>
              </w:rPr>
            </w:pPr>
            <w:r>
              <w:rPr>
                <w:sz w:val="18"/>
                <w:szCs w:val="18"/>
              </w:rPr>
              <w:t>CIF:</w:t>
            </w:r>
          </w:p>
        </w:tc>
      </w:tr>
      <w:tr w:rsidR="006123C5" w14:paraId="2B63A564" w14:textId="77777777">
        <w:trPr>
          <w:trHeight w:val="398"/>
        </w:trPr>
        <w:tc>
          <w:tcPr>
            <w:tcW w:w="5148" w:type="dxa"/>
            <w:tcBorders>
              <w:top w:val="single" w:sz="4" w:space="0" w:color="000000"/>
              <w:left w:val="single" w:sz="4" w:space="0" w:color="000000"/>
              <w:bottom w:val="single" w:sz="4" w:space="0" w:color="000000"/>
              <w:right w:val="single" w:sz="4" w:space="0" w:color="000000"/>
            </w:tcBorders>
          </w:tcPr>
          <w:p w14:paraId="2B63A562" w14:textId="77777777" w:rsidR="006123C5" w:rsidRDefault="00076BDC">
            <w:pPr>
              <w:widowControl w:val="0"/>
              <w:jc w:val="both"/>
              <w:rPr>
                <w:sz w:val="18"/>
                <w:szCs w:val="18"/>
              </w:rPr>
            </w:pPr>
            <w:proofErr w:type="gramStart"/>
            <w:r>
              <w:rPr>
                <w:sz w:val="18"/>
                <w:szCs w:val="18"/>
              </w:rPr>
              <w:t>DOMICILIO  SOCIAL</w:t>
            </w:r>
            <w:proofErr w:type="gramEnd"/>
            <w:r>
              <w:rPr>
                <w:sz w:val="18"/>
                <w:szCs w:val="18"/>
              </w:rPr>
              <w:t>:</w:t>
            </w:r>
          </w:p>
        </w:tc>
        <w:tc>
          <w:tcPr>
            <w:tcW w:w="3496" w:type="dxa"/>
            <w:gridSpan w:val="4"/>
            <w:tcBorders>
              <w:top w:val="single" w:sz="4" w:space="0" w:color="000000"/>
              <w:left w:val="single" w:sz="4" w:space="0" w:color="000000"/>
              <w:bottom w:val="single" w:sz="4" w:space="0" w:color="000000"/>
              <w:right w:val="single" w:sz="4" w:space="0" w:color="000000"/>
            </w:tcBorders>
          </w:tcPr>
          <w:p w14:paraId="2B63A563" w14:textId="77777777" w:rsidR="006123C5" w:rsidRDefault="00076BDC">
            <w:pPr>
              <w:widowControl w:val="0"/>
              <w:jc w:val="both"/>
              <w:rPr>
                <w:sz w:val="18"/>
                <w:szCs w:val="18"/>
              </w:rPr>
            </w:pPr>
            <w:proofErr w:type="spellStart"/>
            <w:r>
              <w:rPr>
                <w:sz w:val="18"/>
                <w:szCs w:val="18"/>
              </w:rPr>
              <w:t>Nº</w:t>
            </w:r>
            <w:proofErr w:type="spellEnd"/>
            <w:r>
              <w:rPr>
                <w:sz w:val="18"/>
                <w:szCs w:val="18"/>
              </w:rPr>
              <w:t xml:space="preserve"> DE REGISTRO DE ENTIDAD:</w:t>
            </w:r>
          </w:p>
        </w:tc>
      </w:tr>
      <w:tr w:rsidR="006123C5" w14:paraId="2B63A567" w14:textId="77777777">
        <w:trPr>
          <w:trHeight w:val="348"/>
        </w:trPr>
        <w:tc>
          <w:tcPr>
            <w:tcW w:w="6408" w:type="dxa"/>
            <w:gridSpan w:val="4"/>
            <w:tcBorders>
              <w:top w:val="single" w:sz="4" w:space="0" w:color="000000"/>
              <w:left w:val="single" w:sz="4" w:space="0" w:color="000000"/>
              <w:bottom w:val="single" w:sz="4" w:space="0" w:color="000000"/>
              <w:right w:val="single" w:sz="4" w:space="0" w:color="000000"/>
            </w:tcBorders>
          </w:tcPr>
          <w:p w14:paraId="2B63A565" w14:textId="77777777" w:rsidR="006123C5" w:rsidRDefault="00076BDC">
            <w:pPr>
              <w:widowControl w:val="0"/>
              <w:jc w:val="both"/>
              <w:rPr>
                <w:sz w:val="18"/>
                <w:szCs w:val="18"/>
              </w:rPr>
            </w:pPr>
            <w:r>
              <w:rPr>
                <w:sz w:val="18"/>
                <w:szCs w:val="18"/>
              </w:rPr>
              <w:t>LOCALIDAD:</w:t>
            </w:r>
          </w:p>
        </w:tc>
        <w:tc>
          <w:tcPr>
            <w:tcW w:w="2236" w:type="dxa"/>
            <w:tcBorders>
              <w:top w:val="single" w:sz="4" w:space="0" w:color="000000"/>
              <w:left w:val="single" w:sz="4" w:space="0" w:color="000000"/>
              <w:bottom w:val="single" w:sz="4" w:space="0" w:color="000000"/>
              <w:right w:val="single" w:sz="4" w:space="0" w:color="000000"/>
            </w:tcBorders>
          </w:tcPr>
          <w:p w14:paraId="2B63A566" w14:textId="77777777" w:rsidR="006123C5" w:rsidRDefault="00076BDC">
            <w:pPr>
              <w:widowControl w:val="0"/>
              <w:jc w:val="both"/>
              <w:rPr>
                <w:sz w:val="18"/>
                <w:szCs w:val="18"/>
              </w:rPr>
            </w:pPr>
            <w:r>
              <w:rPr>
                <w:sz w:val="18"/>
                <w:szCs w:val="18"/>
              </w:rPr>
              <w:t>C.P:</w:t>
            </w:r>
          </w:p>
        </w:tc>
      </w:tr>
      <w:tr w:rsidR="006123C5" w14:paraId="2B63A56A" w14:textId="77777777">
        <w:trPr>
          <w:trHeight w:val="312"/>
        </w:trPr>
        <w:tc>
          <w:tcPr>
            <w:tcW w:w="5869" w:type="dxa"/>
            <w:gridSpan w:val="2"/>
            <w:tcBorders>
              <w:top w:val="single" w:sz="4" w:space="0" w:color="000000"/>
              <w:left w:val="single" w:sz="4" w:space="0" w:color="000000"/>
              <w:bottom w:val="single" w:sz="4" w:space="0" w:color="000000"/>
              <w:right w:val="single" w:sz="4" w:space="0" w:color="000000"/>
            </w:tcBorders>
          </w:tcPr>
          <w:p w14:paraId="2B63A568" w14:textId="77777777" w:rsidR="006123C5" w:rsidRDefault="00076BDC">
            <w:pPr>
              <w:widowControl w:val="0"/>
              <w:jc w:val="both"/>
              <w:rPr>
                <w:sz w:val="18"/>
                <w:szCs w:val="18"/>
              </w:rPr>
            </w:pPr>
            <w:r>
              <w:rPr>
                <w:sz w:val="18"/>
                <w:szCs w:val="18"/>
              </w:rPr>
              <w:t>CORREO ELECTRÓNICO:</w:t>
            </w:r>
          </w:p>
        </w:tc>
        <w:tc>
          <w:tcPr>
            <w:tcW w:w="2775" w:type="dxa"/>
            <w:gridSpan w:val="3"/>
            <w:tcBorders>
              <w:top w:val="single" w:sz="4" w:space="0" w:color="000000"/>
              <w:left w:val="single" w:sz="4" w:space="0" w:color="000000"/>
              <w:bottom w:val="single" w:sz="4" w:space="0" w:color="000000"/>
              <w:right w:val="single" w:sz="4" w:space="0" w:color="000000"/>
            </w:tcBorders>
          </w:tcPr>
          <w:p w14:paraId="2B63A569" w14:textId="77777777" w:rsidR="006123C5" w:rsidRDefault="00076BDC">
            <w:pPr>
              <w:widowControl w:val="0"/>
              <w:jc w:val="both"/>
              <w:rPr>
                <w:sz w:val="18"/>
                <w:szCs w:val="18"/>
              </w:rPr>
            </w:pPr>
            <w:r>
              <w:rPr>
                <w:sz w:val="18"/>
                <w:szCs w:val="18"/>
              </w:rPr>
              <w:t>TELÉFONO:</w:t>
            </w:r>
          </w:p>
        </w:tc>
      </w:tr>
    </w:tbl>
    <w:p w14:paraId="2B63A56B" w14:textId="77777777" w:rsidR="006123C5" w:rsidRDefault="006123C5">
      <w:pPr>
        <w:jc w:val="both"/>
        <w:rPr>
          <w:sz w:val="18"/>
          <w:szCs w:val="18"/>
        </w:rPr>
      </w:pPr>
    </w:p>
    <w:tbl>
      <w:tblPr>
        <w:tblW w:w="8645" w:type="dxa"/>
        <w:tblInd w:w="-106" w:type="dxa"/>
        <w:tblLayout w:type="fixed"/>
        <w:tblLook w:val="01E0" w:firstRow="1" w:lastRow="1" w:firstColumn="1" w:lastColumn="1" w:noHBand="0" w:noVBand="0"/>
      </w:tblPr>
      <w:tblGrid>
        <w:gridCol w:w="6229"/>
        <w:gridCol w:w="2416"/>
      </w:tblGrid>
      <w:tr w:rsidR="006123C5" w14:paraId="2B63A56D" w14:textId="77777777">
        <w:trPr>
          <w:trHeight w:val="240"/>
        </w:trPr>
        <w:tc>
          <w:tcPr>
            <w:tcW w:w="8644" w:type="dxa"/>
            <w:gridSpan w:val="2"/>
            <w:tcBorders>
              <w:top w:val="single" w:sz="4" w:space="0" w:color="000000"/>
              <w:left w:val="single" w:sz="4" w:space="0" w:color="000000"/>
              <w:bottom w:val="single" w:sz="4" w:space="0" w:color="000000"/>
              <w:right w:val="single" w:sz="4" w:space="0" w:color="000000"/>
            </w:tcBorders>
            <w:shd w:val="clear" w:color="auto" w:fill="A6A6A6"/>
          </w:tcPr>
          <w:p w14:paraId="2B63A56C" w14:textId="77777777" w:rsidR="006123C5" w:rsidRDefault="00076BDC">
            <w:pPr>
              <w:widowControl w:val="0"/>
              <w:jc w:val="center"/>
              <w:rPr>
                <w:sz w:val="18"/>
                <w:szCs w:val="18"/>
              </w:rPr>
            </w:pPr>
            <w:r>
              <w:rPr>
                <w:sz w:val="18"/>
                <w:szCs w:val="18"/>
              </w:rPr>
              <w:t>DATOS DEL REPRESENTANTE DE LA ENTIDAD</w:t>
            </w:r>
          </w:p>
        </w:tc>
      </w:tr>
      <w:tr w:rsidR="006123C5" w14:paraId="2B63A570" w14:textId="77777777">
        <w:trPr>
          <w:trHeight w:val="346"/>
        </w:trPr>
        <w:tc>
          <w:tcPr>
            <w:tcW w:w="6228" w:type="dxa"/>
            <w:tcBorders>
              <w:top w:val="single" w:sz="4" w:space="0" w:color="000000"/>
              <w:left w:val="single" w:sz="4" w:space="0" w:color="000000"/>
              <w:bottom w:val="single" w:sz="4" w:space="0" w:color="000000"/>
              <w:right w:val="single" w:sz="4" w:space="0" w:color="000000"/>
            </w:tcBorders>
          </w:tcPr>
          <w:p w14:paraId="2B63A56E" w14:textId="77777777" w:rsidR="006123C5" w:rsidRDefault="00076BDC">
            <w:pPr>
              <w:widowControl w:val="0"/>
              <w:jc w:val="both"/>
              <w:rPr>
                <w:sz w:val="18"/>
                <w:szCs w:val="18"/>
              </w:rPr>
            </w:pPr>
            <w:r>
              <w:rPr>
                <w:sz w:val="18"/>
                <w:szCs w:val="18"/>
              </w:rPr>
              <w:t>NOMBRE Y APELLIDOS:</w:t>
            </w:r>
          </w:p>
        </w:tc>
        <w:tc>
          <w:tcPr>
            <w:tcW w:w="2416" w:type="dxa"/>
            <w:tcBorders>
              <w:top w:val="single" w:sz="4" w:space="0" w:color="000000"/>
              <w:left w:val="single" w:sz="4" w:space="0" w:color="000000"/>
              <w:bottom w:val="single" w:sz="4" w:space="0" w:color="000000"/>
              <w:right w:val="single" w:sz="4" w:space="0" w:color="000000"/>
            </w:tcBorders>
          </w:tcPr>
          <w:p w14:paraId="2B63A56F" w14:textId="77777777" w:rsidR="006123C5" w:rsidRDefault="00076BDC">
            <w:pPr>
              <w:widowControl w:val="0"/>
              <w:jc w:val="both"/>
              <w:rPr>
                <w:sz w:val="18"/>
                <w:szCs w:val="18"/>
              </w:rPr>
            </w:pPr>
            <w:r>
              <w:rPr>
                <w:sz w:val="18"/>
                <w:szCs w:val="18"/>
              </w:rPr>
              <w:t>D.N.I:</w:t>
            </w:r>
          </w:p>
        </w:tc>
      </w:tr>
      <w:tr w:rsidR="006123C5" w14:paraId="2B63A572" w14:textId="77777777">
        <w:trPr>
          <w:trHeight w:val="310"/>
        </w:trPr>
        <w:tc>
          <w:tcPr>
            <w:tcW w:w="8644" w:type="dxa"/>
            <w:gridSpan w:val="2"/>
            <w:tcBorders>
              <w:top w:val="single" w:sz="4" w:space="0" w:color="000000"/>
              <w:left w:val="single" w:sz="4" w:space="0" w:color="000000"/>
              <w:bottom w:val="single" w:sz="4" w:space="0" w:color="000000"/>
              <w:right w:val="single" w:sz="4" w:space="0" w:color="000000"/>
            </w:tcBorders>
          </w:tcPr>
          <w:p w14:paraId="2B63A571" w14:textId="77777777" w:rsidR="006123C5" w:rsidRDefault="00076BDC">
            <w:pPr>
              <w:widowControl w:val="0"/>
              <w:jc w:val="both"/>
              <w:rPr>
                <w:sz w:val="18"/>
                <w:szCs w:val="18"/>
              </w:rPr>
            </w:pPr>
            <w:r>
              <w:rPr>
                <w:sz w:val="18"/>
                <w:szCs w:val="18"/>
              </w:rPr>
              <w:t>DIRECCIÓN:</w:t>
            </w:r>
          </w:p>
        </w:tc>
      </w:tr>
      <w:tr w:rsidR="006123C5" w14:paraId="2B63A575" w14:textId="77777777">
        <w:tc>
          <w:tcPr>
            <w:tcW w:w="6228" w:type="dxa"/>
            <w:tcBorders>
              <w:top w:val="single" w:sz="4" w:space="0" w:color="000000"/>
              <w:left w:val="single" w:sz="4" w:space="0" w:color="000000"/>
              <w:bottom w:val="single" w:sz="4" w:space="0" w:color="000000"/>
              <w:right w:val="single" w:sz="4" w:space="0" w:color="000000"/>
            </w:tcBorders>
          </w:tcPr>
          <w:p w14:paraId="2B63A573" w14:textId="77777777" w:rsidR="006123C5" w:rsidRDefault="00076BDC">
            <w:pPr>
              <w:widowControl w:val="0"/>
              <w:jc w:val="both"/>
              <w:rPr>
                <w:sz w:val="18"/>
                <w:szCs w:val="18"/>
              </w:rPr>
            </w:pPr>
            <w:r>
              <w:rPr>
                <w:sz w:val="18"/>
                <w:szCs w:val="18"/>
              </w:rPr>
              <w:t>LOCALIDAD:</w:t>
            </w:r>
          </w:p>
        </w:tc>
        <w:tc>
          <w:tcPr>
            <w:tcW w:w="2416" w:type="dxa"/>
            <w:tcBorders>
              <w:top w:val="single" w:sz="4" w:space="0" w:color="000000"/>
              <w:left w:val="single" w:sz="4" w:space="0" w:color="000000"/>
              <w:bottom w:val="single" w:sz="4" w:space="0" w:color="000000"/>
              <w:right w:val="single" w:sz="4" w:space="0" w:color="000000"/>
            </w:tcBorders>
          </w:tcPr>
          <w:p w14:paraId="2B63A574" w14:textId="77777777" w:rsidR="006123C5" w:rsidRDefault="00076BDC">
            <w:pPr>
              <w:widowControl w:val="0"/>
              <w:jc w:val="both"/>
              <w:rPr>
                <w:sz w:val="18"/>
                <w:szCs w:val="18"/>
              </w:rPr>
            </w:pPr>
            <w:r>
              <w:rPr>
                <w:sz w:val="18"/>
                <w:szCs w:val="18"/>
              </w:rPr>
              <w:t>C.P:</w:t>
            </w:r>
          </w:p>
        </w:tc>
      </w:tr>
      <w:tr w:rsidR="006123C5" w14:paraId="2B63A578" w14:textId="77777777">
        <w:tc>
          <w:tcPr>
            <w:tcW w:w="6228" w:type="dxa"/>
            <w:tcBorders>
              <w:top w:val="single" w:sz="4" w:space="0" w:color="000000"/>
              <w:left w:val="single" w:sz="4" w:space="0" w:color="000000"/>
              <w:bottom w:val="single" w:sz="4" w:space="0" w:color="000000"/>
              <w:right w:val="single" w:sz="4" w:space="0" w:color="000000"/>
            </w:tcBorders>
          </w:tcPr>
          <w:p w14:paraId="2B63A576" w14:textId="77777777" w:rsidR="006123C5" w:rsidRDefault="00076BDC">
            <w:pPr>
              <w:widowControl w:val="0"/>
              <w:jc w:val="both"/>
              <w:rPr>
                <w:sz w:val="18"/>
                <w:szCs w:val="18"/>
              </w:rPr>
            </w:pPr>
            <w:r>
              <w:rPr>
                <w:sz w:val="18"/>
                <w:szCs w:val="18"/>
              </w:rPr>
              <w:t>CORREO ELECTRÓNICO</w:t>
            </w:r>
          </w:p>
        </w:tc>
        <w:tc>
          <w:tcPr>
            <w:tcW w:w="2416" w:type="dxa"/>
            <w:tcBorders>
              <w:top w:val="single" w:sz="4" w:space="0" w:color="000000"/>
              <w:left w:val="single" w:sz="4" w:space="0" w:color="000000"/>
              <w:bottom w:val="single" w:sz="4" w:space="0" w:color="000000"/>
              <w:right w:val="single" w:sz="4" w:space="0" w:color="000000"/>
            </w:tcBorders>
          </w:tcPr>
          <w:p w14:paraId="2B63A577" w14:textId="77777777" w:rsidR="006123C5" w:rsidRDefault="00076BDC">
            <w:pPr>
              <w:widowControl w:val="0"/>
              <w:jc w:val="both"/>
              <w:rPr>
                <w:sz w:val="18"/>
                <w:szCs w:val="18"/>
              </w:rPr>
            </w:pPr>
            <w:r>
              <w:rPr>
                <w:sz w:val="18"/>
                <w:szCs w:val="18"/>
              </w:rPr>
              <w:t>TELÉFONO</w:t>
            </w:r>
          </w:p>
        </w:tc>
      </w:tr>
    </w:tbl>
    <w:p w14:paraId="2B63A579" w14:textId="77777777" w:rsidR="006123C5" w:rsidRDefault="00076BDC">
      <w:pPr>
        <w:jc w:val="both"/>
        <w:rPr>
          <w:i/>
          <w:iCs/>
          <w:sz w:val="18"/>
          <w:szCs w:val="18"/>
        </w:rPr>
      </w:pPr>
      <w:r>
        <w:rPr>
          <w:i/>
          <w:iCs/>
          <w:sz w:val="18"/>
          <w:szCs w:val="18"/>
        </w:rPr>
        <w:t>El solicitante, en plena posesión de su capacidad jurídica y de obrar, en representación de la entidad solicitante:</w:t>
      </w:r>
    </w:p>
    <w:p w14:paraId="2B63A57A" w14:textId="77777777" w:rsidR="006123C5" w:rsidRDefault="00076BDC">
      <w:pPr>
        <w:jc w:val="both"/>
        <w:rPr>
          <w:b/>
          <w:bCs/>
          <w:sz w:val="18"/>
          <w:szCs w:val="18"/>
        </w:rPr>
      </w:pPr>
      <w:r>
        <w:rPr>
          <w:b/>
          <w:bCs/>
          <w:sz w:val="18"/>
          <w:szCs w:val="18"/>
        </w:rPr>
        <w:t>DECLARA:</w:t>
      </w:r>
    </w:p>
    <w:p w14:paraId="2B63A57B" w14:textId="09367EB3" w:rsidR="006123C5" w:rsidRDefault="00076BDC">
      <w:pPr>
        <w:spacing w:after="120" w:line="240" w:lineRule="auto"/>
        <w:jc w:val="both"/>
        <w:rPr>
          <w:sz w:val="18"/>
          <w:szCs w:val="18"/>
        </w:rPr>
      </w:pPr>
      <w:r>
        <w:rPr>
          <w:sz w:val="18"/>
          <w:szCs w:val="18"/>
        </w:rPr>
        <w:t>Que la entidad a la que representa cumple con todos los requisitos para ser beneficiario establecidos en la presente convocatoria y los exigidos en el artículo 13 de la Ley 38/20</w:t>
      </w:r>
      <w:r w:rsidR="00BD419B">
        <w:rPr>
          <w:sz w:val="18"/>
          <w:szCs w:val="18"/>
        </w:rPr>
        <w:t>0</w:t>
      </w:r>
      <w:r>
        <w:rPr>
          <w:sz w:val="18"/>
          <w:szCs w:val="18"/>
        </w:rPr>
        <w:t>3, de 17 de noviembre, General de Subvenciones.</w:t>
      </w:r>
    </w:p>
    <w:p w14:paraId="2B63A57C" w14:textId="77777777" w:rsidR="006123C5" w:rsidRDefault="00076BDC">
      <w:pPr>
        <w:spacing w:after="120" w:line="240" w:lineRule="auto"/>
        <w:jc w:val="both"/>
        <w:rPr>
          <w:sz w:val="18"/>
          <w:szCs w:val="18"/>
        </w:rPr>
      </w:pPr>
      <w:r>
        <w:rPr>
          <w:sz w:val="18"/>
          <w:szCs w:val="18"/>
        </w:rPr>
        <w:t>Que la entidad a la que representa se halla al corriente de sus obligaciones tributarias, con la Seguridad Social, con la Administración de la Comunidad Autónoma de Aragón y con la Comarca de la Comunidad de Calatayud.</w:t>
      </w:r>
    </w:p>
    <w:p w14:paraId="2B63A57D" w14:textId="77777777" w:rsidR="006123C5" w:rsidRDefault="00076BDC">
      <w:pPr>
        <w:spacing w:after="120" w:line="240" w:lineRule="auto"/>
        <w:jc w:val="both"/>
        <w:rPr>
          <w:sz w:val="18"/>
          <w:szCs w:val="18"/>
        </w:rPr>
      </w:pPr>
      <w:r>
        <w:rPr>
          <w:sz w:val="18"/>
          <w:szCs w:val="18"/>
        </w:rPr>
        <w:t xml:space="preserve">Que todos los datos que aparecen en esta solicitud son veraces. </w:t>
      </w:r>
    </w:p>
    <w:p w14:paraId="2B63A57E" w14:textId="73FED4D6" w:rsidR="006123C5" w:rsidRDefault="00076BDC">
      <w:pPr>
        <w:jc w:val="both"/>
        <w:rPr>
          <w:sz w:val="18"/>
          <w:szCs w:val="18"/>
        </w:rPr>
      </w:pPr>
      <w:r>
        <w:rPr>
          <w:sz w:val="18"/>
          <w:szCs w:val="18"/>
        </w:rPr>
        <w:t xml:space="preserve">Que de acuerdo con la LO </w:t>
      </w:r>
      <w:r w:rsidR="00BD419B">
        <w:rPr>
          <w:sz w:val="18"/>
          <w:szCs w:val="18"/>
        </w:rPr>
        <w:t>3/2018</w:t>
      </w:r>
      <w:r>
        <w:rPr>
          <w:sz w:val="18"/>
          <w:szCs w:val="18"/>
        </w:rPr>
        <w:t xml:space="preserve">, de </w:t>
      </w:r>
      <w:r w:rsidR="00BD419B">
        <w:rPr>
          <w:sz w:val="18"/>
          <w:szCs w:val="18"/>
        </w:rPr>
        <w:t>5</w:t>
      </w:r>
      <w:r>
        <w:rPr>
          <w:sz w:val="18"/>
          <w:szCs w:val="18"/>
        </w:rPr>
        <w:t xml:space="preserve"> de diciembre, de Protección de Datos Personales</w:t>
      </w:r>
      <w:r w:rsidR="00BD419B">
        <w:rPr>
          <w:sz w:val="18"/>
          <w:szCs w:val="18"/>
        </w:rPr>
        <w:t xml:space="preserve"> y garantía de los derechos digitales</w:t>
      </w:r>
      <w:r>
        <w:rPr>
          <w:sz w:val="18"/>
          <w:szCs w:val="18"/>
        </w:rPr>
        <w:t>, da su conformidad para que los datos personales contenidos en los formularios que componen esta solicitud y demás documentación aportada a los efectos, sean almacenados en un Fichero de Gestión Comarcal responsabilidad de la Comarca Comunidad de Calatayud, con la única finalidad de gestionar la adjudicación y gestión de las subvenciones</w:t>
      </w:r>
      <w:r>
        <w:rPr>
          <w:b/>
          <w:bCs/>
          <w:sz w:val="18"/>
          <w:szCs w:val="18"/>
        </w:rPr>
        <w:t xml:space="preserve">. </w:t>
      </w:r>
      <w:r>
        <w:rPr>
          <w:sz w:val="18"/>
          <w:szCs w:val="18"/>
        </w:rPr>
        <w:t xml:space="preserve">Los datos no se cederán datos a terceros. Los derechos de acceso, rectificación, cancelación, oposición, así como otros derechos, como se explica en la información adicional, podrán ser ejercitados mediante escrito acompañado de fotocopia del DNI dirigido a </w:t>
      </w:r>
      <w:proofErr w:type="gramStart"/>
      <w:r>
        <w:rPr>
          <w:sz w:val="18"/>
          <w:szCs w:val="18"/>
        </w:rPr>
        <w:t>la  Comarca</w:t>
      </w:r>
      <w:proofErr w:type="gramEnd"/>
      <w:r>
        <w:rPr>
          <w:sz w:val="18"/>
          <w:szCs w:val="18"/>
        </w:rPr>
        <w:t xml:space="preserve"> de la Comunidad de Calatayud, Plaza de la Comunidad 1,  50300 Calatayud (Zaragoza), o bien por la sede electrónica </w:t>
      </w:r>
      <w:hyperlink r:id="rId7">
        <w:r>
          <w:rPr>
            <w:sz w:val="18"/>
            <w:szCs w:val="18"/>
          </w:rPr>
          <w:t>http://comarcacalatayud.sedelectronica.es/</w:t>
        </w:r>
      </w:hyperlink>
      <w:r>
        <w:rPr>
          <w:sz w:val="18"/>
          <w:szCs w:val="18"/>
        </w:rPr>
        <w:t>.” Puede consultar información adicional y detallada sobre Protección de Datos en nuestra página web: www.comunidadcalatayud.com</w:t>
      </w:r>
    </w:p>
    <w:p w14:paraId="2B63A57F" w14:textId="77777777" w:rsidR="006123C5" w:rsidRDefault="00076BDC">
      <w:pPr>
        <w:spacing w:after="120"/>
        <w:jc w:val="both"/>
        <w:rPr>
          <w:sz w:val="18"/>
          <w:szCs w:val="18"/>
        </w:rPr>
      </w:pPr>
      <w:proofErr w:type="gramStart"/>
      <w:r>
        <w:rPr>
          <w:sz w:val="18"/>
          <w:szCs w:val="18"/>
        </w:rPr>
        <w:t>Que</w:t>
      </w:r>
      <w:proofErr w:type="gramEnd"/>
      <w:r>
        <w:rPr>
          <w:sz w:val="18"/>
          <w:szCs w:val="18"/>
        </w:rPr>
        <w:t xml:space="preserve"> por la presente, acepta y se somete a las condiciones expresadas en la convocatoria y formula solicitud de subvención conforme a la documentación exigida en la Convocatoria, que se adjunta a la presente instancia.</w:t>
      </w:r>
    </w:p>
    <w:p w14:paraId="2B63A580" w14:textId="77777777" w:rsidR="006123C5" w:rsidRDefault="00076BDC">
      <w:pPr>
        <w:spacing w:after="120"/>
        <w:jc w:val="both"/>
        <w:rPr>
          <w:b/>
          <w:bCs/>
          <w:sz w:val="18"/>
          <w:szCs w:val="18"/>
        </w:rPr>
      </w:pPr>
      <w:r>
        <w:rPr>
          <w:sz w:val="18"/>
          <w:szCs w:val="18"/>
        </w:rPr>
        <w:t xml:space="preserve">Por todo lo expuesto, </w:t>
      </w:r>
      <w:r>
        <w:rPr>
          <w:b/>
          <w:bCs/>
          <w:sz w:val="18"/>
          <w:szCs w:val="18"/>
        </w:rPr>
        <w:t>SOLICITA:</w:t>
      </w:r>
    </w:p>
    <w:p w14:paraId="2B63A581" w14:textId="77777777" w:rsidR="006123C5" w:rsidRDefault="00076BDC">
      <w:pPr>
        <w:spacing w:after="120"/>
        <w:jc w:val="both"/>
        <w:rPr>
          <w:sz w:val="18"/>
          <w:szCs w:val="18"/>
        </w:rPr>
      </w:pPr>
      <w:r>
        <w:rPr>
          <w:sz w:val="18"/>
          <w:szCs w:val="18"/>
        </w:rPr>
        <w:t>Le sea concedida una subvención de ____________________€ para la realización del proyecto ____________________________ cuyo coste asciende a_________________________€ para lo cual se adjuntan los documentos requeridos en la presente convocatoria.</w:t>
      </w:r>
    </w:p>
    <w:p w14:paraId="2B63A582" w14:textId="6D271551" w:rsidR="006123C5" w:rsidRDefault="00076BDC">
      <w:pPr>
        <w:jc w:val="both"/>
      </w:pPr>
      <w:r>
        <w:tab/>
        <w:t>En ....................................., a ........ de...................... de 202</w:t>
      </w:r>
      <w:r w:rsidR="00C13CA6">
        <w:t>4</w:t>
      </w:r>
      <w:r>
        <w:t xml:space="preserve">. </w:t>
      </w:r>
    </w:p>
    <w:p w14:paraId="2B63A583" w14:textId="77777777" w:rsidR="006123C5" w:rsidRDefault="006123C5">
      <w:pPr>
        <w:jc w:val="both"/>
        <w:rPr>
          <w:b/>
          <w:bCs/>
        </w:rPr>
      </w:pPr>
    </w:p>
    <w:p w14:paraId="2B63A584" w14:textId="77777777" w:rsidR="006123C5" w:rsidRDefault="00076BDC">
      <w:pPr>
        <w:jc w:val="both"/>
        <w:rPr>
          <w:b/>
          <w:bCs/>
        </w:rPr>
      </w:pPr>
      <w:r>
        <w:rPr>
          <w:b/>
          <w:bCs/>
        </w:rPr>
        <w:t>ILMO. SR. PRESIDENTE DE LA COMARCA DE LA COMUNIDAD DE CALATAYUD.</w:t>
      </w:r>
    </w:p>
    <w:p w14:paraId="2B63A585" w14:textId="77777777" w:rsidR="006123C5" w:rsidRDefault="00076BDC">
      <w:pPr>
        <w:ind w:left="7080"/>
      </w:pPr>
      <w:r>
        <w:rPr>
          <w:b/>
          <w:bCs/>
        </w:rPr>
        <w:lastRenderedPageBreak/>
        <w:t>ANEXO 2</w:t>
      </w:r>
    </w:p>
    <w:tbl>
      <w:tblPr>
        <w:tblW w:w="8748" w:type="dxa"/>
        <w:tblInd w:w="3" w:type="dxa"/>
        <w:tblLayout w:type="fixed"/>
        <w:tblLook w:val="01E0" w:firstRow="1" w:lastRow="1" w:firstColumn="1" w:lastColumn="1" w:noHBand="0" w:noVBand="0"/>
      </w:tblPr>
      <w:tblGrid>
        <w:gridCol w:w="5347"/>
        <w:gridCol w:w="3165"/>
        <w:gridCol w:w="236"/>
      </w:tblGrid>
      <w:tr w:rsidR="006123C5" w14:paraId="2B63A587" w14:textId="77777777">
        <w:trPr>
          <w:trHeight w:val="306"/>
        </w:trPr>
        <w:tc>
          <w:tcPr>
            <w:tcW w:w="8748" w:type="dxa"/>
            <w:gridSpan w:val="3"/>
            <w:tcBorders>
              <w:top w:val="single" w:sz="4" w:space="0" w:color="000000"/>
              <w:left w:val="single" w:sz="4" w:space="0" w:color="000000"/>
              <w:bottom w:val="single" w:sz="4" w:space="0" w:color="000000"/>
              <w:right w:val="single" w:sz="4" w:space="0" w:color="000000"/>
            </w:tcBorders>
            <w:shd w:val="clear" w:color="auto" w:fill="A6A6A6"/>
          </w:tcPr>
          <w:p w14:paraId="2B63A586" w14:textId="77777777" w:rsidR="006123C5" w:rsidRDefault="00076BDC">
            <w:pPr>
              <w:widowControl w:val="0"/>
              <w:jc w:val="center"/>
              <w:rPr>
                <w:sz w:val="16"/>
                <w:szCs w:val="16"/>
              </w:rPr>
            </w:pPr>
            <w:r>
              <w:rPr>
                <w:sz w:val="16"/>
                <w:szCs w:val="16"/>
              </w:rPr>
              <w:t>MEMORIA EXPLICATIVA DE ACTIVIDAD/PROYECTO</w:t>
            </w:r>
          </w:p>
        </w:tc>
      </w:tr>
      <w:tr w:rsidR="006123C5" w14:paraId="2B63A589" w14:textId="77777777">
        <w:trPr>
          <w:trHeight w:val="306"/>
        </w:trPr>
        <w:tc>
          <w:tcPr>
            <w:tcW w:w="8748" w:type="dxa"/>
            <w:gridSpan w:val="3"/>
            <w:tcBorders>
              <w:top w:val="single" w:sz="4" w:space="0" w:color="000000"/>
              <w:bottom w:val="single" w:sz="4" w:space="0" w:color="000000"/>
            </w:tcBorders>
          </w:tcPr>
          <w:p w14:paraId="2B63A588" w14:textId="77777777" w:rsidR="006123C5" w:rsidRDefault="006123C5">
            <w:pPr>
              <w:widowControl w:val="0"/>
              <w:jc w:val="center"/>
              <w:rPr>
                <w:sz w:val="16"/>
                <w:szCs w:val="16"/>
              </w:rPr>
            </w:pPr>
          </w:p>
        </w:tc>
      </w:tr>
      <w:tr w:rsidR="006123C5" w14:paraId="2B63A58B" w14:textId="77777777">
        <w:trPr>
          <w:trHeight w:val="306"/>
        </w:trPr>
        <w:tc>
          <w:tcPr>
            <w:tcW w:w="8748" w:type="dxa"/>
            <w:gridSpan w:val="3"/>
            <w:tcBorders>
              <w:top w:val="single" w:sz="4" w:space="0" w:color="000000"/>
              <w:left w:val="single" w:sz="4" w:space="0" w:color="000000"/>
              <w:bottom w:val="single" w:sz="4" w:space="0" w:color="000000"/>
              <w:right w:val="single" w:sz="4" w:space="0" w:color="000000"/>
            </w:tcBorders>
            <w:shd w:val="clear" w:color="auto" w:fill="A6A6A6"/>
          </w:tcPr>
          <w:p w14:paraId="2B63A58A" w14:textId="77777777" w:rsidR="006123C5" w:rsidRDefault="00076BDC">
            <w:pPr>
              <w:widowControl w:val="0"/>
              <w:jc w:val="center"/>
              <w:rPr>
                <w:sz w:val="16"/>
                <w:szCs w:val="16"/>
              </w:rPr>
            </w:pPr>
            <w:r>
              <w:rPr>
                <w:sz w:val="16"/>
                <w:szCs w:val="16"/>
              </w:rPr>
              <w:t>DATOS DE LA ENTIDAD SOLICITANTE</w:t>
            </w:r>
          </w:p>
        </w:tc>
      </w:tr>
      <w:tr w:rsidR="006123C5" w14:paraId="2B63A58D" w14:textId="77777777">
        <w:trPr>
          <w:trHeight w:val="227"/>
        </w:trPr>
        <w:tc>
          <w:tcPr>
            <w:tcW w:w="8748" w:type="dxa"/>
            <w:gridSpan w:val="3"/>
            <w:tcBorders>
              <w:top w:val="single" w:sz="4" w:space="0" w:color="000000"/>
              <w:left w:val="single" w:sz="4" w:space="0" w:color="000000"/>
              <w:bottom w:val="single" w:sz="4" w:space="0" w:color="000000"/>
              <w:right w:val="single" w:sz="4" w:space="0" w:color="000000"/>
            </w:tcBorders>
          </w:tcPr>
          <w:p w14:paraId="2B63A58C" w14:textId="77777777" w:rsidR="006123C5" w:rsidRDefault="00076BDC">
            <w:pPr>
              <w:widowControl w:val="0"/>
              <w:jc w:val="both"/>
              <w:rPr>
                <w:sz w:val="16"/>
                <w:szCs w:val="16"/>
              </w:rPr>
            </w:pPr>
            <w:r>
              <w:rPr>
                <w:sz w:val="16"/>
                <w:szCs w:val="16"/>
              </w:rPr>
              <w:t>NOMBRE:</w:t>
            </w:r>
          </w:p>
        </w:tc>
      </w:tr>
      <w:tr w:rsidR="006123C5" w14:paraId="2B63A590" w14:textId="77777777" w:rsidTr="008E3ABB">
        <w:trPr>
          <w:trHeight w:val="166"/>
        </w:trPr>
        <w:tc>
          <w:tcPr>
            <w:tcW w:w="8748" w:type="dxa"/>
            <w:gridSpan w:val="3"/>
            <w:tcBorders>
              <w:top w:val="single" w:sz="4" w:space="0" w:color="000000"/>
              <w:left w:val="single" w:sz="4" w:space="0" w:color="000000"/>
              <w:bottom w:val="single" w:sz="4" w:space="0" w:color="000000"/>
              <w:right w:val="single" w:sz="4" w:space="0" w:color="000000"/>
            </w:tcBorders>
            <w:shd w:val="clear" w:color="auto" w:fill="A6A6A6"/>
          </w:tcPr>
          <w:p w14:paraId="2B63A58F" w14:textId="77777777" w:rsidR="006123C5" w:rsidRDefault="00076BDC">
            <w:pPr>
              <w:widowControl w:val="0"/>
              <w:jc w:val="center"/>
              <w:rPr>
                <w:sz w:val="16"/>
                <w:szCs w:val="16"/>
              </w:rPr>
            </w:pPr>
            <w:r>
              <w:rPr>
                <w:sz w:val="16"/>
                <w:szCs w:val="16"/>
              </w:rPr>
              <w:t>DATOS DEL PROYECTO</w:t>
            </w:r>
          </w:p>
        </w:tc>
      </w:tr>
      <w:tr w:rsidR="006123C5" w14:paraId="2B63A592" w14:textId="77777777" w:rsidTr="008E3ABB">
        <w:trPr>
          <w:trHeight w:val="219"/>
        </w:trPr>
        <w:tc>
          <w:tcPr>
            <w:tcW w:w="8748" w:type="dxa"/>
            <w:gridSpan w:val="3"/>
            <w:tcBorders>
              <w:top w:val="single" w:sz="4" w:space="0" w:color="000000"/>
              <w:left w:val="single" w:sz="4" w:space="0" w:color="000000"/>
              <w:bottom w:val="single" w:sz="4" w:space="0" w:color="000000"/>
              <w:right w:val="single" w:sz="4" w:space="0" w:color="000000"/>
            </w:tcBorders>
          </w:tcPr>
          <w:p w14:paraId="2B63A591" w14:textId="77777777" w:rsidR="006123C5" w:rsidRDefault="00076BDC">
            <w:pPr>
              <w:widowControl w:val="0"/>
              <w:jc w:val="both"/>
              <w:rPr>
                <w:sz w:val="16"/>
                <w:szCs w:val="16"/>
              </w:rPr>
            </w:pPr>
            <w:r>
              <w:rPr>
                <w:sz w:val="16"/>
                <w:szCs w:val="16"/>
              </w:rPr>
              <w:t>DENOMINACION:</w:t>
            </w:r>
          </w:p>
        </w:tc>
      </w:tr>
      <w:tr w:rsidR="006123C5" w14:paraId="2B63A594" w14:textId="77777777" w:rsidTr="008E3ABB">
        <w:trPr>
          <w:trHeight w:val="2854"/>
        </w:trPr>
        <w:tc>
          <w:tcPr>
            <w:tcW w:w="8748" w:type="dxa"/>
            <w:gridSpan w:val="3"/>
            <w:tcBorders>
              <w:top w:val="single" w:sz="4" w:space="0" w:color="000000"/>
              <w:left w:val="single" w:sz="4" w:space="0" w:color="000000"/>
              <w:bottom w:val="single" w:sz="4" w:space="0" w:color="000000"/>
              <w:right w:val="single" w:sz="4" w:space="0" w:color="000000"/>
            </w:tcBorders>
          </w:tcPr>
          <w:p w14:paraId="2B63A593" w14:textId="77777777" w:rsidR="006123C5" w:rsidRDefault="00076BDC">
            <w:pPr>
              <w:widowControl w:val="0"/>
              <w:jc w:val="both"/>
              <w:rPr>
                <w:sz w:val="16"/>
                <w:szCs w:val="16"/>
              </w:rPr>
            </w:pPr>
            <w:r>
              <w:rPr>
                <w:sz w:val="16"/>
                <w:szCs w:val="16"/>
              </w:rPr>
              <w:t>DESCRIPCION DEL PROYECTO Y OBJETIVOS QUE PERSIGUE:</w:t>
            </w:r>
          </w:p>
        </w:tc>
      </w:tr>
      <w:tr w:rsidR="006123C5" w14:paraId="2B63A597" w14:textId="77777777" w:rsidTr="008E3ABB">
        <w:trPr>
          <w:trHeight w:val="113"/>
        </w:trPr>
        <w:tc>
          <w:tcPr>
            <w:tcW w:w="8748" w:type="dxa"/>
            <w:gridSpan w:val="3"/>
            <w:tcBorders>
              <w:top w:val="single" w:sz="4" w:space="0" w:color="000000"/>
              <w:left w:val="single" w:sz="4" w:space="0" w:color="000000"/>
              <w:bottom w:val="single" w:sz="4" w:space="0" w:color="000000"/>
              <w:right w:val="single" w:sz="4" w:space="0" w:color="000000"/>
            </w:tcBorders>
          </w:tcPr>
          <w:p w14:paraId="2B63A596" w14:textId="717C506A" w:rsidR="006123C5" w:rsidRDefault="00076BDC" w:rsidP="008E3ABB">
            <w:pPr>
              <w:widowControl w:val="0"/>
              <w:jc w:val="both"/>
              <w:rPr>
                <w:color w:val="FF0000"/>
                <w:sz w:val="16"/>
                <w:szCs w:val="16"/>
              </w:rPr>
            </w:pPr>
            <w:r w:rsidRPr="008E3ABB">
              <w:rPr>
                <w:sz w:val="16"/>
                <w:szCs w:val="16"/>
              </w:rPr>
              <w:t xml:space="preserve">DETALLE DEL IMPORTE DEL </w:t>
            </w:r>
            <w:proofErr w:type="gramStart"/>
            <w:r w:rsidRPr="008E3ABB">
              <w:rPr>
                <w:sz w:val="16"/>
                <w:szCs w:val="16"/>
              </w:rPr>
              <w:t xml:space="preserve">PROYECTO </w:t>
            </w:r>
            <w:r w:rsidR="008E3ABB" w:rsidRPr="008E3ABB">
              <w:rPr>
                <w:sz w:val="16"/>
                <w:szCs w:val="16"/>
              </w:rPr>
              <w:t>;</w:t>
            </w:r>
            <w:proofErr w:type="gramEnd"/>
          </w:p>
        </w:tc>
      </w:tr>
      <w:tr w:rsidR="006123C5" w14:paraId="2B63A59B" w14:textId="77777777" w:rsidTr="008E3ABB">
        <w:trPr>
          <w:trHeight w:val="219"/>
        </w:trPr>
        <w:tc>
          <w:tcPr>
            <w:tcW w:w="8748" w:type="dxa"/>
            <w:gridSpan w:val="3"/>
            <w:tcBorders>
              <w:top w:val="single" w:sz="4" w:space="0" w:color="000000"/>
              <w:left w:val="single" w:sz="4" w:space="0" w:color="000000"/>
              <w:bottom w:val="single" w:sz="4" w:space="0" w:color="000000"/>
              <w:right w:val="single" w:sz="4" w:space="0" w:color="000000"/>
            </w:tcBorders>
          </w:tcPr>
          <w:p w14:paraId="2B63A598" w14:textId="77777777" w:rsidR="006123C5" w:rsidRDefault="00076BDC">
            <w:pPr>
              <w:widowControl w:val="0"/>
              <w:jc w:val="both"/>
              <w:rPr>
                <w:sz w:val="16"/>
                <w:szCs w:val="16"/>
              </w:rPr>
            </w:pPr>
            <w:r>
              <w:rPr>
                <w:sz w:val="16"/>
                <w:szCs w:val="16"/>
              </w:rPr>
              <w:t>DESARROLLO DE LA ACTIVIDAD:</w:t>
            </w:r>
          </w:p>
          <w:p w14:paraId="2B63A599" w14:textId="77777777" w:rsidR="006123C5" w:rsidRDefault="00076BDC">
            <w:pPr>
              <w:widowControl w:val="0"/>
              <w:jc w:val="both"/>
              <w:rPr>
                <w:sz w:val="16"/>
                <w:szCs w:val="16"/>
              </w:rPr>
            </w:pPr>
            <w:r>
              <w:rPr>
                <w:sz w:val="16"/>
                <w:szCs w:val="16"/>
              </w:rPr>
              <w:t>FECHA INICIO:                                    FECHA FINALIZACIÓN:</w:t>
            </w:r>
          </w:p>
          <w:p w14:paraId="2B63A59A" w14:textId="77777777" w:rsidR="006123C5" w:rsidRDefault="00076BDC">
            <w:pPr>
              <w:widowControl w:val="0"/>
              <w:jc w:val="both"/>
              <w:rPr>
                <w:sz w:val="16"/>
                <w:szCs w:val="16"/>
              </w:rPr>
            </w:pPr>
            <w:r>
              <w:rPr>
                <w:sz w:val="16"/>
                <w:szCs w:val="16"/>
              </w:rPr>
              <w:t>DIRIGIDO A: Sólo Asociados __   Población en General __</w:t>
            </w:r>
          </w:p>
        </w:tc>
      </w:tr>
      <w:tr w:rsidR="006123C5" w14:paraId="2B63A59E" w14:textId="77777777" w:rsidTr="008E3ABB">
        <w:trPr>
          <w:trHeight w:val="403"/>
        </w:trPr>
        <w:tc>
          <w:tcPr>
            <w:tcW w:w="5347" w:type="dxa"/>
            <w:tcBorders>
              <w:top w:val="single" w:sz="4" w:space="0" w:color="000000"/>
              <w:left w:val="single" w:sz="4" w:space="0" w:color="000000"/>
              <w:bottom w:val="single" w:sz="4" w:space="0" w:color="000000"/>
              <w:right w:val="single" w:sz="4" w:space="0" w:color="000000"/>
            </w:tcBorders>
          </w:tcPr>
          <w:p w14:paraId="2B63A59C" w14:textId="77777777" w:rsidR="006123C5" w:rsidRDefault="00076BDC">
            <w:pPr>
              <w:widowControl w:val="0"/>
              <w:jc w:val="both"/>
              <w:rPr>
                <w:sz w:val="16"/>
                <w:szCs w:val="16"/>
              </w:rPr>
            </w:pPr>
            <w:r>
              <w:rPr>
                <w:sz w:val="16"/>
                <w:szCs w:val="16"/>
              </w:rPr>
              <w:t xml:space="preserve">DURACIÓN. </w:t>
            </w:r>
            <w:proofErr w:type="spellStart"/>
            <w:r>
              <w:rPr>
                <w:sz w:val="16"/>
                <w:szCs w:val="16"/>
              </w:rPr>
              <w:t>Nº</w:t>
            </w:r>
            <w:proofErr w:type="spellEnd"/>
            <w:r>
              <w:rPr>
                <w:sz w:val="16"/>
                <w:szCs w:val="16"/>
              </w:rPr>
              <w:t xml:space="preserve"> DE JORNADAS:</w:t>
            </w:r>
          </w:p>
        </w:tc>
        <w:tc>
          <w:tcPr>
            <w:tcW w:w="3401" w:type="dxa"/>
            <w:gridSpan w:val="2"/>
            <w:tcBorders>
              <w:top w:val="single" w:sz="4" w:space="0" w:color="000000"/>
              <w:left w:val="single" w:sz="4" w:space="0" w:color="000000"/>
              <w:bottom w:val="single" w:sz="4" w:space="0" w:color="000000"/>
              <w:right w:val="single" w:sz="4" w:space="0" w:color="000000"/>
            </w:tcBorders>
          </w:tcPr>
          <w:p w14:paraId="2B63A59D" w14:textId="77777777" w:rsidR="006123C5" w:rsidRDefault="00076BDC">
            <w:pPr>
              <w:widowControl w:val="0"/>
              <w:jc w:val="both"/>
              <w:rPr>
                <w:sz w:val="16"/>
                <w:szCs w:val="16"/>
              </w:rPr>
            </w:pPr>
            <w:proofErr w:type="spellStart"/>
            <w:r>
              <w:rPr>
                <w:sz w:val="16"/>
                <w:szCs w:val="16"/>
              </w:rPr>
              <w:t>Nº</w:t>
            </w:r>
            <w:proofErr w:type="spellEnd"/>
            <w:r>
              <w:rPr>
                <w:sz w:val="16"/>
                <w:szCs w:val="16"/>
              </w:rPr>
              <w:t xml:space="preserve"> DE PARTICIPANTES ESTIMADO:</w:t>
            </w:r>
          </w:p>
        </w:tc>
      </w:tr>
      <w:tr w:rsidR="006123C5" w14:paraId="2B63A5A1" w14:textId="77777777" w:rsidTr="008E3ABB">
        <w:trPr>
          <w:trHeight w:val="403"/>
        </w:trPr>
        <w:tc>
          <w:tcPr>
            <w:tcW w:w="5347" w:type="dxa"/>
            <w:tcBorders>
              <w:top w:val="single" w:sz="4" w:space="0" w:color="000000"/>
              <w:left w:val="single" w:sz="4" w:space="0" w:color="000000"/>
              <w:bottom w:val="single" w:sz="4" w:space="0" w:color="000000"/>
              <w:right w:val="single" w:sz="4" w:space="0" w:color="000000"/>
            </w:tcBorders>
          </w:tcPr>
          <w:p w14:paraId="2B63A59F" w14:textId="77777777" w:rsidR="006123C5" w:rsidRDefault="00076BDC">
            <w:pPr>
              <w:widowControl w:val="0"/>
              <w:jc w:val="both"/>
              <w:rPr>
                <w:sz w:val="16"/>
                <w:szCs w:val="16"/>
              </w:rPr>
            </w:pPr>
            <w:r>
              <w:rPr>
                <w:sz w:val="16"/>
                <w:szCs w:val="16"/>
              </w:rPr>
              <w:t>LOCALIDAD DE REALIZACIÓN:</w:t>
            </w:r>
          </w:p>
        </w:tc>
        <w:tc>
          <w:tcPr>
            <w:tcW w:w="3401" w:type="dxa"/>
            <w:gridSpan w:val="2"/>
            <w:tcBorders>
              <w:top w:val="single" w:sz="4" w:space="0" w:color="000000"/>
              <w:left w:val="single" w:sz="4" w:space="0" w:color="000000"/>
              <w:bottom w:val="single" w:sz="4" w:space="0" w:color="000000"/>
              <w:right w:val="single" w:sz="4" w:space="0" w:color="000000"/>
            </w:tcBorders>
          </w:tcPr>
          <w:p w14:paraId="2B63A5A0" w14:textId="77777777" w:rsidR="006123C5" w:rsidRDefault="00076BDC">
            <w:pPr>
              <w:widowControl w:val="0"/>
              <w:jc w:val="both"/>
              <w:rPr>
                <w:sz w:val="16"/>
                <w:szCs w:val="16"/>
              </w:rPr>
            </w:pPr>
            <w:r>
              <w:rPr>
                <w:sz w:val="16"/>
                <w:szCs w:val="16"/>
              </w:rPr>
              <w:t>TIENE CUOTA PARA EL PARTICIPANTE:  SI   NO</w:t>
            </w:r>
          </w:p>
        </w:tc>
      </w:tr>
      <w:tr w:rsidR="006123C5" w14:paraId="2B63A5A4" w14:textId="77777777" w:rsidTr="008E3ABB">
        <w:trPr>
          <w:cantSplit/>
          <w:trHeight w:val="167"/>
        </w:trPr>
        <w:tc>
          <w:tcPr>
            <w:tcW w:w="8512" w:type="dxa"/>
            <w:gridSpan w:val="2"/>
            <w:tcBorders>
              <w:top w:val="single" w:sz="4" w:space="0" w:color="000000"/>
              <w:left w:val="single" w:sz="4" w:space="0" w:color="000000"/>
              <w:bottom w:val="single" w:sz="4" w:space="0" w:color="000000"/>
              <w:right w:val="single" w:sz="4" w:space="0" w:color="000000"/>
            </w:tcBorders>
            <w:shd w:val="clear" w:color="auto" w:fill="A6A6A6"/>
          </w:tcPr>
          <w:p w14:paraId="2B63A5A2" w14:textId="77777777" w:rsidR="006123C5" w:rsidRDefault="00076BDC">
            <w:pPr>
              <w:widowControl w:val="0"/>
              <w:jc w:val="center"/>
              <w:rPr>
                <w:sz w:val="16"/>
                <w:szCs w:val="16"/>
              </w:rPr>
            </w:pPr>
            <w:r>
              <w:rPr>
                <w:sz w:val="16"/>
                <w:szCs w:val="16"/>
              </w:rPr>
              <w:t>PRESUPUESTO DETALLADO DE GASTOS</w:t>
            </w:r>
          </w:p>
        </w:tc>
        <w:tc>
          <w:tcPr>
            <w:tcW w:w="236" w:type="dxa"/>
          </w:tcPr>
          <w:p w14:paraId="2B63A5A3" w14:textId="77777777" w:rsidR="006123C5" w:rsidRDefault="006123C5">
            <w:pPr>
              <w:widowControl w:val="0"/>
            </w:pPr>
          </w:p>
        </w:tc>
      </w:tr>
      <w:tr w:rsidR="006123C5" w14:paraId="2B63A5A7" w14:textId="77777777" w:rsidTr="008E3ABB">
        <w:trPr>
          <w:trHeight w:val="243"/>
        </w:trPr>
        <w:tc>
          <w:tcPr>
            <w:tcW w:w="8512" w:type="dxa"/>
            <w:gridSpan w:val="2"/>
            <w:tcBorders>
              <w:top w:val="single" w:sz="4" w:space="0" w:color="000000"/>
              <w:left w:val="single" w:sz="4" w:space="0" w:color="000000"/>
              <w:bottom w:val="single" w:sz="4" w:space="0" w:color="000000"/>
              <w:right w:val="single" w:sz="4" w:space="0" w:color="000000"/>
            </w:tcBorders>
          </w:tcPr>
          <w:p w14:paraId="2B63A5A5" w14:textId="77777777" w:rsidR="006123C5" w:rsidRDefault="00076BDC">
            <w:pPr>
              <w:widowControl w:val="0"/>
              <w:jc w:val="both"/>
              <w:rPr>
                <w:sz w:val="16"/>
                <w:szCs w:val="16"/>
              </w:rPr>
            </w:pPr>
            <w:r>
              <w:rPr>
                <w:sz w:val="16"/>
                <w:szCs w:val="16"/>
              </w:rPr>
              <w:t>DOMICILIO SOCIAL DE LA</w:t>
            </w:r>
          </w:p>
        </w:tc>
        <w:tc>
          <w:tcPr>
            <w:tcW w:w="236" w:type="dxa"/>
          </w:tcPr>
          <w:p w14:paraId="2B63A5A6" w14:textId="77777777" w:rsidR="006123C5" w:rsidRDefault="006123C5">
            <w:pPr>
              <w:widowControl w:val="0"/>
            </w:pPr>
          </w:p>
        </w:tc>
      </w:tr>
      <w:tr w:rsidR="006123C5" w14:paraId="2B63A5AA" w14:textId="77777777" w:rsidTr="008E3ABB">
        <w:trPr>
          <w:trHeight w:val="243"/>
        </w:trPr>
        <w:tc>
          <w:tcPr>
            <w:tcW w:w="8512" w:type="dxa"/>
            <w:gridSpan w:val="2"/>
            <w:tcBorders>
              <w:top w:val="single" w:sz="4" w:space="0" w:color="000000"/>
              <w:left w:val="single" w:sz="4" w:space="0" w:color="000000"/>
              <w:bottom w:val="single" w:sz="4" w:space="0" w:color="000000"/>
              <w:right w:val="single" w:sz="4" w:space="0" w:color="000000"/>
            </w:tcBorders>
          </w:tcPr>
          <w:p w14:paraId="2B63A5A8" w14:textId="77777777" w:rsidR="006123C5" w:rsidRDefault="00076BDC">
            <w:pPr>
              <w:widowControl w:val="0"/>
              <w:jc w:val="both"/>
              <w:rPr>
                <w:sz w:val="16"/>
                <w:szCs w:val="16"/>
              </w:rPr>
            </w:pPr>
            <w:r>
              <w:rPr>
                <w:sz w:val="16"/>
                <w:szCs w:val="16"/>
              </w:rPr>
              <w:t>CUANTÍA TOTAL DEL PROYECTO:</w:t>
            </w:r>
          </w:p>
        </w:tc>
        <w:tc>
          <w:tcPr>
            <w:tcW w:w="236" w:type="dxa"/>
          </w:tcPr>
          <w:p w14:paraId="2B63A5A9" w14:textId="77777777" w:rsidR="006123C5" w:rsidRDefault="006123C5">
            <w:pPr>
              <w:widowControl w:val="0"/>
            </w:pPr>
          </w:p>
        </w:tc>
      </w:tr>
      <w:tr w:rsidR="006123C5" w14:paraId="2B63A5AD" w14:textId="77777777" w:rsidTr="008E3ABB">
        <w:trPr>
          <w:trHeight w:val="243"/>
        </w:trPr>
        <w:tc>
          <w:tcPr>
            <w:tcW w:w="8512" w:type="dxa"/>
            <w:gridSpan w:val="2"/>
            <w:tcBorders>
              <w:top w:val="single" w:sz="4" w:space="0" w:color="000000"/>
              <w:left w:val="single" w:sz="4" w:space="0" w:color="000000"/>
              <w:bottom w:val="single" w:sz="4" w:space="0" w:color="000000"/>
              <w:right w:val="single" w:sz="4" w:space="0" w:color="000000"/>
            </w:tcBorders>
          </w:tcPr>
          <w:p w14:paraId="2B63A5AB" w14:textId="77777777" w:rsidR="006123C5" w:rsidRDefault="00076BDC">
            <w:pPr>
              <w:widowControl w:val="0"/>
              <w:jc w:val="both"/>
              <w:rPr>
                <w:sz w:val="16"/>
                <w:szCs w:val="16"/>
              </w:rPr>
            </w:pPr>
            <w:r>
              <w:rPr>
                <w:sz w:val="16"/>
                <w:szCs w:val="16"/>
              </w:rPr>
              <w:t>CUANTÍA TOTAL SOLICITADA EN ESTA CONVOCATORIA DE SUBVENCIÓN:</w:t>
            </w:r>
          </w:p>
        </w:tc>
        <w:tc>
          <w:tcPr>
            <w:tcW w:w="236" w:type="dxa"/>
          </w:tcPr>
          <w:p w14:paraId="2B63A5AC" w14:textId="77777777" w:rsidR="006123C5" w:rsidRDefault="006123C5">
            <w:pPr>
              <w:widowControl w:val="0"/>
            </w:pPr>
          </w:p>
        </w:tc>
      </w:tr>
      <w:tr w:rsidR="006123C5" w14:paraId="2B63A5B0" w14:textId="77777777" w:rsidTr="008E3ABB">
        <w:trPr>
          <w:trHeight w:val="243"/>
        </w:trPr>
        <w:tc>
          <w:tcPr>
            <w:tcW w:w="8512" w:type="dxa"/>
            <w:gridSpan w:val="2"/>
            <w:tcBorders>
              <w:top w:val="single" w:sz="4" w:space="0" w:color="000000"/>
              <w:left w:val="single" w:sz="4" w:space="0" w:color="000000"/>
              <w:bottom w:val="single" w:sz="4" w:space="0" w:color="000000"/>
              <w:right w:val="single" w:sz="4" w:space="0" w:color="000000"/>
            </w:tcBorders>
          </w:tcPr>
          <w:p w14:paraId="2B63A5AE" w14:textId="77777777" w:rsidR="006123C5" w:rsidRDefault="00076BDC">
            <w:pPr>
              <w:widowControl w:val="0"/>
              <w:jc w:val="both"/>
              <w:rPr>
                <w:sz w:val="16"/>
                <w:szCs w:val="16"/>
              </w:rPr>
            </w:pPr>
            <w:r>
              <w:rPr>
                <w:sz w:val="16"/>
                <w:szCs w:val="16"/>
              </w:rPr>
              <w:t>CUANTÍA PERCIBIDA DE OTRAS INSTITUCIONES:</w:t>
            </w:r>
          </w:p>
        </w:tc>
        <w:tc>
          <w:tcPr>
            <w:tcW w:w="236" w:type="dxa"/>
          </w:tcPr>
          <w:p w14:paraId="2B63A5AF" w14:textId="77777777" w:rsidR="006123C5" w:rsidRDefault="006123C5">
            <w:pPr>
              <w:widowControl w:val="0"/>
            </w:pPr>
          </w:p>
        </w:tc>
      </w:tr>
      <w:tr w:rsidR="006123C5" w14:paraId="2B63A5B3" w14:textId="77777777" w:rsidTr="008E3ABB">
        <w:trPr>
          <w:trHeight w:val="243"/>
        </w:trPr>
        <w:tc>
          <w:tcPr>
            <w:tcW w:w="8512" w:type="dxa"/>
            <w:gridSpan w:val="2"/>
            <w:tcBorders>
              <w:top w:val="single" w:sz="4" w:space="0" w:color="000000"/>
              <w:left w:val="single" w:sz="4" w:space="0" w:color="000000"/>
              <w:bottom w:val="single" w:sz="4" w:space="0" w:color="000000"/>
              <w:right w:val="single" w:sz="4" w:space="0" w:color="000000"/>
            </w:tcBorders>
          </w:tcPr>
          <w:p w14:paraId="2B63A5B1" w14:textId="77777777" w:rsidR="006123C5" w:rsidRDefault="00076BDC">
            <w:pPr>
              <w:widowControl w:val="0"/>
              <w:jc w:val="both"/>
              <w:rPr>
                <w:sz w:val="16"/>
                <w:szCs w:val="16"/>
              </w:rPr>
            </w:pPr>
            <w:r>
              <w:rPr>
                <w:sz w:val="16"/>
                <w:szCs w:val="16"/>
              </w:rPr>
              <w:t>OTROS INGRESOS:</w:t>
            </w:r>
          </w:p>
        </w:tc>
        <w:tc>
          <w:tcPr>
            <w:tcW w:w="236" w:type="dxa"/>
          </w:tcPr>
          <w:p w14:paraId="2B63A5B2" w14:textId="77777777" w:rsidR="006123C5" w:rsidRDefault="006123C5">
            <w:pPr>
              <w:widowControl w:val="0"/>
            </w:pPr>
          </w:p>
        </w:tc>
      </w:tr>
    </w:tbl>
    <w:p w14:paraId="2B63A5B4" w14:textId="4A461A41" w:rsidR="006123C5" w:rsidRDefault="00076BDC">
      <w:pPr>
        <w:jc w:val="both"/>
      </w:pPr>
      <w:r>
        <w:t xml:space="preserve">                            </w:t>
      </w:r>
      <w:r>
        <w:rPr>
          <w:sz w:val="18"/>
          <w:szCs w:val="18"/>
        </w:rPr>
        <w:t>En ....................................., a ........ de...................... de 202</w:t>
      </w:r>
      <w:r w:rsidR="003577A0">
        <w:rPr>
          <w:sz w:val="18"/>
          <w:szCs w:val="18"/>
        </w:rPr>
        <w:t>4</w:t>
      </w:r>
      <w:r>
        <w:rPr>
          <w:sz w:val="18"/>
          <w:szCs w:val="18"/>
        </w:rPr>
        <w:t xml:space="preserve">. </w:t>
      </w:r>
    </w:p>
    <w:p w14:paraId="2B63A5B5" w14:textId="77777777" w:rsidR="006123C5" w:rsidRDefault="00076BDC">
      <w:pPr>
        <w:spacing w:line="240" w:lineRule="auto"/>
        <w:ind w:left="709" w:firstLine="709"/>
        <w:jc w:val="both"/>
        <w:rPr>
          <w:sz w:val="18"/>
          <w:szCs w:val="18"/>
        </w:rPr>
      </w:pPr>
      <w:r>
        <w:rPr>
          <w:sz w:val="18"/>
          <w:szCs w:val="18"/>
        </w:rPr>
        <w:t xml:space="preserve">Fdo.  El </w:t>
      </w:r>
      <w:proofErr w:type="gramStart"/>
      <w:r>
        <w:rPr>
          <w:sz w:val="18"/>
          <w:szCs w:val="18"/>
        </w:rPr>
        <w:t>Presidente</w:t>
      </w:r>
      <w:proofErr w:type="gramEnd"/>
      <w:r>
        <w:rPr>
          <w:sz w:val="18"/>
          <w:szCs w:val="18"/>
        </w:rPr>
        <w:t xml:space="preserve"> de la Entidad</w:t>
      </w:r>
    </w:p>
    <w:p w14:paraId="2B63A5B7" w14:textId="77777777" w:rsidR="006123C5" w:rsidRDefault="00076BDC">
      <w:pPr>
        <w:spacing w:line="240" w:lineRule="auto"/>
        <w:ind w:left="709" w:firstLine="709"/>
        <w:jc w:val="both"/>
        <w:rPr>
          <w:sz w:val="18"/>
          <w:szCs w:val="18"/>
        </w:rPr>
      </w:pPr>
      <w:r>
        <w:rPr>
          <w:sz w:val="18"/>
          <w:szCs w:val="18"/>
        </w:rPr>
        <w:t>(Firma y sello de la Entidad</w:t>
      </w:r>
    </w:p>
    <w:p w14:paraId="39E3E0C3" w14:textId="5295B8B2" w:rsidR="008E3ABB" w:rsidRDefault="008E3ABB" w:rsidP="008E3ABB">
      <w:pPr>
        <w:spacing w:line="240" w:lineRule="auto"/>
        <w:ind w:left="709" w:hanging="709"/>
        <w:jc w:val="both"/>
        <w:rPr>
          <w:b/>
          <w:bCs/>
        </w:rPr>
      </w:pPr>
      <w:r>
        <w:rPr>
          <w:b/>
          <w:bCs/>
        </w:rPr>
        <w:t xml:space="preserve">ILMO. SR. PRESIDENTE DE LA COMARCA DE LA COMUNIDAD DE CALATAYUD.    </w:t>
      </w:r>
    </w:p>
    <w:p w14:paraId="54DB5B6E" w14:textId="77777777" w:rsidR="008E3ABB" w:rsidRDefault="008E3ABB">
      <w:pPr>
        <w:spacing w:after="0" w:line="240" w:lineRule="auto"/>
        <w:rPr>
          <w:b/>
          <w:bCs/>
        </w:rPr>
      </w:pPr>
      <w:r>
        <w:rPr>
          <w:b/>
          <w:bCs/>
        </w:rPr>
        <w:br w:type="page"/>
      </w:r>
    </w:p>
    <w:p w14:paraId="04FF5613" w14:textId="77777777" w:rsidR="008E3ABB" w:rsidRDefault="008E3ABB" w:rsidP="008E3ABB">
      <w:pPr>
        <w:spacing w:line="240" w:lineRule="auto"/>
        <w:ind w:left="709" w:hanging="709"/>
        <w:jc w:val="both"/>
      </w:pPr>
    </w:p>
    <w:p w14:paraId="2B63A5BB" w14:textId="77777777" w:rsidR="006123C5" w:rsidRDefault="006123C5">
      <w:pPr>
        <w:jc w:val="both"/>
        <w:rPr>
          <w:b/>
          <w:bCs/>
        </w:rPr>
      </w:pPr>
    </w:p>
    <w:p w14:paraId="2B63A5BC" w14:textId="77777777" w:rsidR="006123C5" w:rsidRDefault="00076BDC">
      <w:pPr>
        <w:ind w:left="7080"/>
        <w:jc w:val="both"/>
        <w:rPr>
          <w:b/>
          <w:bCs/>
        </w:rPr>
      </w:pPr>
      <w:r>
        <w:rPr>
          <w:b/>
          <w:bCs/>
        </w:rPr>
        <w:t>ANEXO 3</w:t>
      </w:r>
    </w:p>
    <w:tbl>
      <w:tblPr>
        <w:tblW w:w="8721" w:type="dxa"/>
        <w:tblInd w:w="3" w:type="dxa"/>
        <w:tblLayout w:type="fixed"/>
        <w:tblLook w:val="01E0" w:firstRow="1" w:lastRow="1" w:firstColumn="1" w:lastColumn="1" w:noHBand="0" w:noVBand="0"/>
      </w:tblPr>
      <w:tblGrid>
        <w:gridCol w:w="8721"/>
      </w:tblGrid>
      <w:tr w:rsidR="006123C5" w14:paraId="2B63A5BE" w14:textId="77777777">
        <w:trPr>
          <w:cantSplit/>
          <w:trHeight w:val="167"/>
        </w:trPr>
        <w:tc>
          <w:tcPr>
            <w:tcW w:w="8721" w:type="dxa"/>
            <w:tcBorders>
              <w:top w:val="single" w:sz="4" w:space="0" w:color="000000"/>
              <w:left w:val="single" w:sz="4" w:space="0" w:color="000000"/>
              <w:bottom w:val="single" w:sz="4" w:space="0" w:color="000000"/>
              <w:right w:val="single" w:sz="4" w:space="0" w:color="000000"/>
            </w:tcBorders>
            <w:shd w:val="clear" w:color="auto" w:fill="A6A6A6"/>
          </w:tcPr>
          <w:p w14:paraId="2B63A5BD" w14:textId="77777777" w:rsidR="006123C5" w:rsidRDefault="00076BDC">
            <w:pPr>
              <w:widowControl w:val="0"/>
              <w:jc w:val="center"/>
            </w:pPr>
            <w:proofErr w:type="gramStart"/>
            <w:r>
              <w:t>ACREDITACIÓN  REPRESENTANTE</w:t>
            </w:r>
            <w:proofErr w:type="gramEnd"/>
            <w:r>
              <w:t xml:space="preserve"> LEGAL</w:t>
            </w:r>
          </w:p>
        </w:tc>
      </w:tr>
    </w:tbl>
    <w:p w14:paraId="2B63A5BF" w14:textId="77777777" w:rsidR="006123C5" w:rsidRDefault="006123C5">
      <w:pPr>
        <w:jc w:val="both"/>
      </w:pPr>
    </w:p>
    <w:p w14:paraId="2B63A5C0" w14:textId="77777777" w:rsidR="006123C5" w:rsidRDefault="00076BDC">
      <w:pPr>
        <w:jc w:val="both"/>
      </w:pPr>
      <w:r>
        <w:t>DON/DOÑA___________________________________CON D.N.I _______________________</w:t>
      </w:r>
    </w:p>
    <w:p w14:paraId="2B63A5C1" w14:textId="77777777" w:rsidR="006123C5" w:rsidRDefault="00076BDC">
      <w:pPr>
        <w:jc w:val="both"/>
      </w:pPr>
      <w:r>
        <w:t>EN CALIDAD DE SECRETARIO DE LA ENTIDAD__________________________________________________________________</w:t>
      </w:r>
    </w:p>
    <w:p w14:paraId="2B63A5C2" w14:textId="77777777" w:rsidR="006123C5" w:rsidRDefault="006123C5">
      <w:pPr>
        <w:jc w:val="both"/>
        <w:rPr>
          <w:b/>
          <w:bCs/>
        </w:rPr>
      </w:pPr>
    </w:p>
    <w:p w14:paraId="2B63A5C3" w14:textId="77777777" w:rsidR="006123C5" w:rsidRDefault="00076BDC">
      <w:pPr>
        <w:jc w:val="both"/>
        <w:rPr>
          <w:b/>
          <w:bCs/>
        </w:rPr>
      </w:pPr>
      <w:r>
        <w:rPr>
          <w:b/>
          <w:bCs/>
        </w:rPr>
        <w:t>CERTIFICA QUE:</w:t>
      </w:r>
    </w:p>
    <w:p w14:paraId="2B63A5C4" w14:textId="77777777" w:rsidR="006123C5" w:rsidRDefault="006123C5">
      <w:pPr>
        <w:jc w:val="both"/>
        <w:rPr>
          <w:b/>
          <w:bCs/>
        </w:rPr>
      </w:pPr>
    </w:p>
    <w:p w14:paraId="2B63A5C5" w14:textId="77777777" w:rsidR="006123C5" w:rsidRDefault="00076BDC">
      <w:pPr>
        <w:jc w:val="both"/>
      </w:pPr>
      <w:r>
        <w:t xml:space="preserve">DON/DOÑA__________________________________ </w:t>
      </w:r>
      <w:proofErr w:type="gramStart"/>
      <w:r>
        <w:t>CON  D.N.I</w:t>
      </w:r>
      <w:proofErr w:type="gramEnd"/>
      <w:r>
        <w:t>_______________________</w:t>
      </w:r>
    </w:p>
    <w:p w14:paraId="2B63A5C6" w14:textId="77777777" w:rsidR="006123C5" w:rsidRDefault="00076BDC">
      <w:r>
        <w:t>OSTENTA EL CARGO DE PRESIDENTE DE LA ENTIDAD ______________________________________________________________</w:t>
      </w:r>
    </w:p>
    <w:p w14:paraId="2B63A5C7" w14:textId="77777777" w:rsidR="006123C5" w:rsidRDefault="006123C5">
      <w:pPr>
        <w:jc w:val="both"/>
      </w:pPr>
    </w:p>
    <w:p w14:paraId="2B63A5C8" w14:textId="4BE445A2" w:rsidR="006123C5" w:rsidRDefault="00076BDC">
      <w:pPr>
        <w:jc w:val="both"/>
      </w:pPr>
      <w:r>
        <w:t xml:space="preserve">                                        </w:t>
      </w:r>
      <w:proofErr w:type="gramStart"/>
      <w:r>
        <w:t>En  _</w:t>
      </w:r>
      <w:proofErr w:type="gramEnd"/>
      <w:r>
        <w:t xml:space="preserve">_________________ </w:t>
      </w:r>
      <w:proofErr w:type="spellStart"/>
      <w:r>
        <w:t>a</w:t>
      </w:r>
      <w:proofErr w:type="spellEnd"/>
      <w:r>
        <w:t xml:space="preserve"> ____ </w:t>
      </w:r>
      <w:proofErr w:type="spellStart"/>
      <w:r>
        <w:t>de</w:t>
      </w:r>
      <w:proofErr w:type="spellEnd"/>
      <w:r>
        <w:t xml:space="preserve"> ________________ </w:t>
      </w:r>
      <w:proofErr w:type="spellStart"/>
      <w:r>
        <w:t>de</w:t>
      </w:r>
      <w:proofErr w:type="spellEnd"/>
      <w:r>
        <w:t xml:space="preserve"> 202</w:t>
      </w:r>
      <w:r w:rsidR="00405EC9">
        <w:t>4</w:t>
      </w:r>
      <w:r>
        <w:t>.</w:t>
      </w:r>
    </w:p>
    <w:p w14:paraId="2B63A5C9" w14:textId="77777777" w:rsidR="006123C5" w:rsidRDefault="006123C5">
      <w:pPr>
        <w:jc w:val="both"/>
      </w:pPr>
    </w:p>
    <w:p w14:paraId="2B63A5CA" w14:textId="77777777" w:rsidR="006123C5" w:rsidRDefault="00076BDC">
      <w:pPr>
        <w:jc w:val="both"/>
      </w:pPr>
      <w:r>
        <w:tab/>
      </w:r>
      <w:r>
        <w:tab/>
      </w:r>
      <w:r>
        <w:tab/>
      </w:r>
      <w:r>
        <w:tab/>
      </w:r>
    </w:p>
    <w:p w14:paraId="2B63A5CB" w14:textId="77777777" w:rsidR="006123C5" w:rsidRDefault="00076BDC">
      <w:pPr>
        <w:spacing w:after="360"/>
        <w:jc w:val="center"/>
      </w:pPr>
      <w:r>
        <w:t xml:space="preserve">El </w:t>
      </w:r>
      <w:proofErr w:type="gramStart"/>
      <w:r>
        <w:t>Secretario</w:t>
      </w:r>
      <w:proofErr w:type="gramEnd"/>
      <w:r>
        <w:t xml:space="preserve"> de la Entidad </w:t>
      </w:r>
    </w:p>
    <w:p w14:paraId="2B63A5CC" w14:textId="77777777" w:rsidR="006123C5" w:rsidRDefault="006123C5">
      <w:pPr>
        <w:spacing w:after="360"/>
        <w:jc w:val="center"/>
      </w:pPr>
    </w:p>
    <w:p w14:paraId="2B63A5CD" w14:textId="77777777" w:rsidR="006123C5" w:rsidRDefault="00076BDC">
      <w:pPr>
        <w:spacing w:after="360"/>
        <w:jc w:val="center"/>
      </w:pPr>
      <w:r>
        <w:t>(Firma y Sello de la Entidad)</w:t>
      </w:r>
    </w:p>
    <w:p w14:paraId="2B63A5CE" w14:textId="77777777" w:rsidR="006123C5" w:rsidRDefault="006123C5">
      <w:pPr>
        <w:tabs>
          <w:tab w:val="left" w:pos="1200"/>
        </w:tabs>
        <w:spacing w:after="360"/>
        <w:jc w:val="both"/>
        <w:rPr>
          <w:b/>
          <w:bCs/>
        </w:rPr>
      </w:pPr>
    </w:p>
    <w:p w14:paraId="2B63A5CF" w14:textId="77777777" w:rsidR="006123C5" w:rsidRDefault="00076BDC">
      <w:pPr>
        <w:spacing w:after="360"/>
        <w:jc w:val="both"/>
        <w:rPr>
          <w:b/>
          <w:bCs/>
        </w:rPr>
      </w:pPr>
      <w:r>
        <w:rPr>
          <w:b/>
          <w:bCs/>
        </w:rPr>
        <w:t>ILMO. SR. PRESIDENTE DE LA COMARCA DE LA COMUNIDAD DE CALATAYUD.</w:t>
      </w:r>
      <w:r>
        <w:br w:type="page"/>
      </w:r>
    </w:p>
    <w:p w14:paraId="2B63A5D0" w14:textId="77777777" w:rsidR="006123C5" w:rsidRDefault="00076BDC">
      <w:pPr>
        <w:ind w:left="7080"/>
        <w:jc w:val="both"/>
        <w:rPr>
          <w:b/>
          <w:bCs/>
        </w:rPr>
      </w:pPr>
      <w:r>
        <w:rPr>
          <w:b/>
          <w:bCs/>
        </w:rPr>
        <w:lastRenderedPageBreak/>
        <w:t>ANEXO 4</w:t>
      </w:r>
    </w:p>
    <w:tbl>
      <w:tblPr>
        <w:tblW w:w="8721" w:type="dxa"/>
        <w:tblInd w:w="3" w:type="dxa"/>
        <w:tblLayout w:type="fixed"/>
        <w:tblLook w:val="01E0" w:firstRow="1" w:lastRow="1" w:firstColumn="1" w:lastColumn="1" w:noHBand="0" w:noVBand="0"/>
      </w:tblPr>
      <w:tblGrid>
        <w:gridCol w:w="8721"/>
      </w:tblGrid>
      <w:tr w:rsidR="006123C5" w14:paraId="2B63A5D2" w14:textId="77777777">
        <w:trPr>
          <w:cantSplit/>
          <w:trHeight w:val="167"/>
        </w:trPr>
        <w:tc>
          <w:tcPr>
            <w:tcW w:w="8721" w:type="dxa"/>
            <w:tcBorders>
              <w:top w:val="single" w:sz="4" w:space="0" w:color="000000"/>
              <w:left w:val="single" w:sz="4" w:space="0" w:color="000000"/>
              <w:bottom w:val="single" w:sz="4" w:space="0" w:color="000000"/>
              <w:right w:val="single" w:sz="4" w:space="0" w:color="000000"/>
            </w:tcBorders>
            <w:shd w:val="clear" w:color="auto" w:fill="A6A6A6"/>
          </w:tcPr>
          <w:p w14:paraId="2B63A5D1" w14:textId="77777777" w:rsidR="006123C5" w:rsidRDefault="00076BDC">
            <w:pPr>
              <w:widowControl w:val="0"/>
              <w:jc w:val="center"/>
            </w:pPr>
            <w:r>
              <w:t>DECLARACIÓN DE QUE LA DOCUMENTACIÓN HA SIDO PRESENTADA CON ANTERIORIDAD</w:t>
            </w:r>
          </w:p>
        </w:tc>
      </w:tr>
    </w:tbl>
    <w:p w14:paraId="2B63A5D3" w14:textId="77777777" w:rsidR="006123C5" w:rsidRDefault="006123C5">
      <w:pPr>
        <w:jc w:val="both"/>
      </w:pPr>
    </w:p>
    <w:p w14:paraId="2B63A5D4" w14:textId="77777777" w:rsidR="006123C5" w:rsidRDefault="00076BDC">
      <w:pPr>
        <w:jc w:val="both"/>
      </w:pPr>
      <w:r>
        <w:t>DON/DOÑA___________________________________________CON D.N.I________________</w:t>
      </w:r>
    </w:p>
    <w:p w14:paraId="2B63A5D5" w14:textId="77777777" w:rsidR="006123C5" w:rsidRDefault="00076BDC">
      <w:pPr>
        <w:jc w:val="both"/>
      </w:pPr>
      <w:r>
        <w:t>EN CALIDAD DE REPRESENTANTE LEGAL DE LA ENTIDAD _______________________________________________________________________</w:t>
      </w:r>
    </w:p>
    <w:p w14:paraId="2B63A5D6" w14:textId="77777777" w:rsidR="006123C5" w:rsidRDefault="006123C5">
      <w:pPr>
        <w:spacing w:line="360" w:lineRule="auto"/>
        <w:jc w:val="right"/>
        <w:rPr>
          <w:rFonts w:ascii="Arial" w:eastAsia="Times New Roman" w:hAnsi="Arial"/>
        </w:rPr>
      </w:pPr>
    </w:p>
    <w:p w14:paraId="2B63A5D7" w14:textId="77777777" w:rsidR="006123C5" w:rsidRDefault="00076BDC">
      <w:pPr>
        <w:spacing w:line="480" w:lineRule="auto"/>
        <w:ind w:firstLine="708"/>
        <w:jc w:val="both"/>
      </w:pPr>
      <w:r>
        <w:t>DECLARA QUE:</w:t>
      </w:r>
    </w:p>
    <w:p w14:paraId="2B63A5D8" w14:textId="77777777" w:rsidR="006123C5" w:rsidRDefault="00076BDC">
      <w:pPr>
        <w:spacing w:line="480" w:lineRule="auto"/>
        <w:ind w:firstLine="708"/>
        <w:jc w:val="both"/>
      </w:pPr>
      <w:r>
        <w:t xml:space="preserve">La documentación solicitada en las Bases de la Convocatoria obra ya en poder de la administración comarcal y no han sufrido modificación alguna. Asociación _______________________________________ con CIF número ___________________________, </w:t>
      </w:r>
    </w:p>
    <w:p w14:paraId="2B63A5D9" w14:textId="77777777" w:rsidR="006123C5" w:rsidRDefault="006123C5">
      <w:pPr>
        <w:spacing w:line="480" w:lineRule="auto"/>
        <w:ind w:firstLine="708"/>
        <w:jc w:val="both"/>
      </w:pPr>
    </w:p>
    <w:p w14:paraId="2B63A5DA" w14:textId="7445C642" w:rsidR="006123C5" w:rsidRDefault="00076BDC">
      <w:pPr>
        <w:spacing w:line="480" w:lineRule="auto"/>
        <w:ind w:firstLine="708"/>
        <w:jc w:val="both"/>
      </w:pPr>
      <w:r>
        <w:t xml:space="preserve">En _____________________ </w:t>
      </w:r>
      <w:proofErr w:type="spellStart"/>
      <w:r>
        <w:t>a</w:t>
      </w:r>
      <w:proofErr w:type="spellEnd"/>
      <w:r>
        <w:t xml:space="preserve"> ______ </w:t>
      </w:r>
      <w:proofErr w:type="spellStart"/>
      <w:r>
        <w:t>de</w:t>
      </w:r>
      <w:proofErr w:type="spellEnd"/>
      <w:r>
        <w:t xml:space="preserve"> __________________ </w:t>
      </w:r>
      <w:proofErr w:type="spellStart"/>
      <w:r>
        <w:t>de</w:t>
      </w:r>
      <w:proofErr w:type="spellEnd"/>
      <w:r>
        <w:t xml:space="preserve"> 202</w:t>
      </w:r>
      <w:r w:rsidR="00A7684E">
        <w:t>4</w:t>
      </w:r>
      <w:r>
        <w:t>.</w:t>
      </w:r>
    </w:p>
    <w:p w14:paraId="2B63A5DB" w14:textId="77777777" w:rsidR="006123C5" w:rsidRDefault="006123C5">
      <w:pPr>
        <w:spacing w:line="480" w:lineRule="auto"/>
        <w:jc w:val="center"/>
      </w:pPr>
    </w:p>
    <w:p w14:paraId="2B63A5DC" w14:textId="77777777" w:rsidR="006123C5" w:rsidRDefault="00076BDC">
      <w:pPr>
        <w:tabs>
          <w:tab w:val="left" w:pos="3544"/>
          <w:tab w:val="left" w:leader="underscore" w:pos="5387"/>
          <w:tab w:val="left" w:leader="underscore" w:pos="8505"/>
        </w:tabs>
        <w:spacing w:line="360" w:lineRule="auto"/>
        <w:ind w:firstLine="567"/>
        <w:jc w:val="center"/>
      </w:pPr>
      <w:r>
        <w:t>EL PRESIDENTE</w:t>
      </w:r>
    </w:p>
    <w:p w14:paraId="2B63A5DD" w14:textId="77777777" w:rsidR="006123C5" w:rsidRDefault="006123C5">
      <w:pPr>
        <w:tabs>
          <w:tab w:val="left" w:pos="3544"/>
          <w:tab w:val="left" w:leader="underscore" w:pos="5387"/>
          <w:tab w:val="left" w:leader="underscore" w:pos="7655"/>
        </w:tabs>
        <w:spacing w:line="360" w:lineRule="auto"/>
        <w:ind w:firstLine="567"/>
        <w:jc w:val="center"/>
      </w:pPr>
    </w:p>
    <w:p w14:paraId="2B63A5DE" w14:textId="77777777" w:rsidR="006123C5" w:rsidRDefault="006123C5">
      <w:pPr>
        <w:jc w:val="center"/>
      </w:pPr>
    </w:p>
    <w:p w14:paraId="2B63A5DF" w14:textId="77777777" w:rsidR="006123C5" w:rsidRDefault="00076BDC">
      <w:pPr>
        <w:jc w:val="center"/>
      </w:pPr>
      <w:r>
        <w:t xml:space="preserve">                   (Firma y sello de la asociación)</w:t>
      </w:r>
    </w:p>
    <w:p w14:paraId="2B63A5E0" w14:textId="77777777" w:rsidR="006123C5" w:rsidRDefault="00076BDC">
      <w:pPr>
        <w:jc w:val="center"/>
        <w:rPr>
          <w:sz w:val="16"/>
          <w:szCs w:val="16"/>
        </w:rPr>
      </w:pPr>
      <w:r>
        <w:br w:type="page"/>
      </w:r>
    </w:p>
    <w:p w14:paraId="2B63A5E1" w14:textId="77777777" w:rsidR="006123C5" w:rsidRDefault="00076BDC">
      <w:pPr>
        <w:ind w:left="6372" w:firstLine="708"/>
        <w:jc w:val="center"/>
        <w:rPr>
          <w:b/>
          <w:bCs/>
        </w:rPr>
      </w:pPr>
      <w:r>
        <w:rPr>
          <w:b/>
          <w:bCs/>
        </w:rPr>
        <w:lastRenderedPageBreak/>
        <w:t>ANEXO 5</w:t>
      </w:r>
    </w:p>
    <w:p w14:paraId="2B63A5E2" w14:textId="77777777" w:rsidR="006123C5" w:rsidRDefault="00076BDC">
      <w:pPr>
        <w:jc w:val="center"/>
        <w:rPr>
          <w:b/>
          <w:bCs/>
        </w:rPr>
      </w:pPr>
      <w:r>
        <w:rPr>
          <w:b/>
          <w:bCs/>
        </w:rPr>
        <w:t>JUSTIFICACIÓN DE LA SUBVENCIÓN</w:t>
      </w:r>
    </w:p>
    <w:tbl>
      <w:tblPr>
        <w:tblW w:w="8645" w:type="dxa"/>
        <w:tblInd w:w="3" w:type="dxa"/>
        <w:tblLayout w:type="fixed"/>
        <w:tblLook w:val="01E0" w:firstRow="1" w:lastRow="1" w:firstColumn="1" w:lastColumn="1" w:noHBand="0" w:noVBand="0"/>
      </w:tblPr>
      <w:tblGrid>
        <w:gridCol w:w="5149"/>
        <w:gridCol w:w="721"/>
        <w:gridCol w:w="359"/>
        <w:gridCol w:w="180"/>
        <w:gridCol w:w="2236"/>
      </w:tblGrid>
      <w:tr w:rsidR="006123C5" w14:paraId="2B63A5E4" w14:textId="77777777">
        <w:tc>
          <w:tcPr>
            <w:tcW w:w="8644" w:type="dxa"/>
            <w:gridSpan w:val="5"/>
            <w:tcBorders>
              <w:top w:val="single" w:sz="4" w:space="0" w:color="000000"/>
              <w:left w:val="single" w:sz="4" w:space="0" w:color="000000"/>
              <w:bottom w:val="single" w:sz="4" w:space="0" w:color="000000"/>
              <w:right w:val="single" w:sz="4" w:space="0" w:color="000000"/>
            </w:tcBorders>
            <w:shd w:val="clear" w:color="auto" w:fill="A6A6A6"/>
          </w:tcPr>
          <w:p w14:paraId="2B63A5E3" w14:textId="77777777" w:rsidR="006123C5" w:rsidRDefault="00076BDC">
            <w:pPr>
              <w:widowControl w:val="0"/>
              <w:jc w:val="center"/>
              <w:rPr>
                <w:sz w:val="18"/>
                <w:szCs w:val="18"/>
              </w:rPr>
            </w:pPr>
            <w:r>
              <w:rPr>
                <w:sz w:val="18"/>
                <w:szCs w:val="18"/>
              </w:rPr>
              <w:t>DATOS DE LA ENTIDAD SOLICITANTE</w:t>
            </w:r>
          </w:p>
        </w:tc>
      </w:tr>
      <w:tr w:rsidR="006123C5" w14:paraId="2B63A5E7" w14:textId="77777777">
        <w:trPr>
          <w:trHeight w:val="624"/>
        </w:trPr>
        <w:tc>
          <w:tcPr>
            <w:tcW w:w="6228" w:type="dxa"/>
            <w:gridSpan w:val="3"/>
            <w:tcBorders>
              <w:top w:val="single" w:sz="4" w:space="0" w:color="000000"/>
              <w:left w:val="single" w:sz="4" w:space="0" w:color="000000"/>
              <w:bottom w:val="single" w:sz="4" w:space="0" w:color="000000"/>
              <w:right w:val="single" w:sz="4" w:space="0" w:color="000000"/>
            </w:tcBorders>
          </w:tcPr>
          <w:p w14:paraId="2B63A5E5" w14:textId="77777777" w:rsidR="006123C5" w:rsidRDefault="00076BDC">
            <w:pPr>
              <w:widowControl w:val="0"/>
              <w:jc w:val="both"/>
              <w:rPr>
                <w:sz w:val="18"/>
                <w:szCs w:val="18"/>
              </w:rPr>
            </w:pPr>
            <w:r>
              <w:rPr>
                <w:sz w:val="18"/>
                <w:szCs w:val="18"/>
              </w:rPr>
              <w:t>NOMBRE DE LA ENTIDAD:</w:t>
            </w:r>
          </w:p>
        </w:tc>
        <w:tc>
          <w:tcPr>
            <w:tcW w:w="2416" w:type="dxa"/>
            <w:gridSpan w:val="2"/>
            <w:tcBorders>
              <w:top w:val="single" w:sz="4" w:space="0" w:color="000000"/>
              <w:left w:val="single" w:sz="4" w:space="0" w:color="000000"/>
              <w:bottom w:val="single" w:sz="4" w:space="0" w:color="000000"/>
              <w:right w:val="single" w:sz="4" w:space="0" w:color="000000"/>
            </w:tcBorders>
          </w:tcPr>
          <w:p w14:paraId="2B63A5E6" w14:textId="77777777" w:rsidR="006123C5" w:rsidRDefault="00076BDC">
            <w:pPr>
              <w:widowControl w:val="0"/>
              <w:jc w:val="both"/>
              <w:rPr>
                <w:sz w:val="18"/>
                <w:szCs w:val="18"/>
              </w:rPr>
            </w:pPr>
            <w:r>
              <w:rPr>
                <w:sz w:val="18"/>
                <w:szCs w:val="18"/>
              </w:rPr>
              <w:t>CIF:</w:t>
            </w:r>
          </w:p>
        </w:tc>
      </w:tr>
      <w:tr w:rsidR="006123C5" w14:paraId="2B63A5EA" w14:textId="77777777">
        <w:trPr>
          <w:trHeight w:val="533"/>
        </w:trPr>
        <w:tc>
          <w:tcPr>
            <w:tcW w:w="5148" w:type="dxa"/>
            <w:tcBorders>
              <w:top w:val="single" w:sz="4" w:space="0" w:color="000000"/>
              <w:left w:val="single" w:sz="4" w:space="0" w:color="000000"/>
              <w:bottom w:val="single" w:sz="4" w:space="0" w:color="000000"/>
              <w:right w:val="single" w:sz="4" w:space="0" w:color="000000"/>
            </w:tcBorders>
          </w:tcPr>
          <w:p w14:paraId="2B63A5E8" w14:textId="77777777" w:rsidR="006123C5" w:rsidRDefault="00076BDC">
            <w:pPr>
              <w:widowControl w:val="0"/>
              <w:jc w:val="both"/>
              <w:rPr>
                <w:sz w:val="18"/>
                <w:szCs w:val="18"/>
              </w:rPr>
            </w:pPr>
            <w:proofErr w:type="gramStart"/>
            <w:r>
              <w:rPr>
                <w:sz w:val="18"/>
                <w:szCs w:val="18"/>
              </w:rPr>
              <w:t>DOMICILIO  SOCIAL</w:t>
            </w:r>
            <w:proofErr w:type="gramEnd"/>
            <w:r>
              <w:rPr>
                <w:sz w:val="18"/>
                <w:szCs w:val="18"/>
              </w:rPr>
              <w:t>:</w:t>
            </w:r>
          </w:p>
        </w:tc>
        <w:tc>
          <w:tcPr>
            <w:tcW w:w="3496" w:type="dxa"/>
            <w:gridSpan w:val="4"/>
            <w:tcBorders>
              <w:top w:val="single" w:sz="4" w:space="0" w:color="000000"/>
              <w:left w:val="single" w:sz="4" w:space="0" w:color="000000"/>
              <w:bottom w:val="single" w:sz="4" w:space="0" w:color="000000"/>
              <w:right w:val="single" w:sz="4" w:space="0" w:color="000000"/>
            </w:tcBorders>
          </w:tcPr>
          <w:p w14:paraId="2B63A5E9" w14:textId="77777777" w:rsidR="006123C5" w:rsidRDefault="00076BDC">
            <w:pPr>
              <w:widowControl w:val="0"/>
              <w:jc w:val="both"/>
              <w:rPr>
                <w:sz w:val="18"/>
                <w:szCs w:val="18"/>
              </w:rPr>
            </w:pPr>
            <w:proofErr w:type="spellStart"/>
            <w:r>
              <w:rPr>
                <w:sz w:val="18"/>
                <w:szCs w:val="18"/>
              </w:rPr>
              <w:t>Nº</w:t>
            </w:r>
            <w:proofErr w:type="spellEnd"/>
            <w:r>
              <w:rPr>
                <w:sz w:val="18"/>
                <w:szCs w:val="18"/>
              </w:rPr>
              <w:t xml:space="preserve"> DE REGISTRO DE ENTIDAD:</w:t>
            </w:r>
          </w:p>
        </w:tc>
      </w:tr>
      <w:tr w:rsidR="006123C5" w14:paraId="2B63A5ED" w14:textId="77777777">
        <w:trPr>
          <w:trHeight w:val="513"/>
        </w:trPr>
        <w:tc>
          <w:tcPr>
            <w:tcW w:w="6408" w:type="dxa"/>
            <w:gridSpan w:val="4"/>
            <w:tcBorders>
              <w:top w:val="single" w:sz="4" w:space="0" w:color="000000"/>
              <w:left w:val="single" w:sz="4" w:space="0" w:color="000000"/>
              <w:bottom w:val="single" w:sz="4" w:space="0" w:color="000000"/>
              <w:right w:val="single" w:sz="4" w:space="0" w:color="000000"/>
            </w:tcBorders>
          </w:tcPr>
          <w:p w14:paraId="2B63A5EB" w14:textId="77777777" w:rsidR="006123C5" w:rsidRDefault="00076BDC">
            <w:pPr>
              <w:widowControl w:val="0"/>
              <w:jc w:val="both"/>
              <w:rPr>
                <w:sz w:val="18"/>
                <w:szCs w:val="18"/>
              </w:rPr>
            </w:pPr>
            <w:r>
              <w:rPr>
                <w:sz w:val="18"/>
                <w:szCs w:val="18"/>
              </w:rPr>
              <w:t>LOCALIDAD:</w:t>
            </w:r>
          </w:p>
        </w:tc>
        <w:tc>
          <w:tcPr>
            <w:tcW w:w="2236" w:type="dxa"/>
            <w:tcBorders>
              <w:top w:val="single" w:sz="4" w:space="0" w:color="000000"/>
              <w:left w:val="single" w:sz="4" w:space="0" w:color="000000"/>
              <w:bottom w:val="single" w:sz="4" w:space="0" w:color="000000"/>
              <w:right w:val="single" w:sz="4" w:space="0" w:color="000000"/>
            </w:tcBorders>
          </w:tcPr>
          <w:p w14:paraId="2B63A5EC" w14:textId="77777777" w:rsidR="006123C5" w:rsidRDefault="00076BDC">
            <w:pPr>
              <w:widowControl w:val="0"/>
              <w:jc w:val="both"/>
              <w:rPr>
                <w:sz w:val="18"/>
                <w:szCs w:val="18"/>
              </w:rPr>
            </w:pPr>
            <w:r>
              <w:rPr>
                <w:sz w:val="18"/>
                <w:szCs w:val="18"/>
              </w:rPr>
              <w:t>C.P:</w:t>
            </w:r>
          </w:p>
        </w:tc>
      </w:tr>
      <w:tr w:rsidR="006123C5" w14:paraId="2B63A5F0" w14:textId="77777777">
        <w:tc>
          <w:tcPr>
            <w:tcW w:w="5869" w:type="dxa"/>
            <w:gridSpan w:val="2"/>
            <w:tcBorders>
              <w:top w:val="single" w:sz="4" w:space="0" w:color="000000"/>
              <w:left w:val="single" w:sz="4" w:space="0" w:color="000000"/>
              <w:bottom w:val="single" w:sz="4" w:space="0" w:color="000000"/>
              <w:right w:val="single" w:sz="4" w:space="0" w:color="000000"/>
            </w:tcBorders>
          </w:tcPr>
          <w:p w14:paraId="2B63A5EE" w14:textId="77777777" w:rsidR="006123C5" w:rsidRDefault="00076BDC">
            <w:pPr>
              <w:widowControl w:val="0"/>
              <w:jc w:val="both"/>
              <w:rPr>
                <w:sz w:val="18"/>
                <w:szCs w:val="18"/>
              </w:rPr>
            </w:pPr>
            <w:r>
              <w:rPr>
                <w:sz w:val="18"/>
                <w:szCs w:val="18"/>
              </w:rPr>
              <w:t>CORREO ELECTRÓNICO:</w:t>
            </w:r>
          </w:p>
        </w:tc>
        <w:tc>
          <w:tcPr>
            <w:tcW w:w="2775" w:type="dxa"/>
            <w:gridSpan w:val="3"/>
            <w:tcBorders>
              <w:top w:val="single" w:sz="4" w:space="0" w:color="000000"/>
              <w:left w:val="single" w:sz="4" w:space="0" w:color="000000"/>
              <w:bottom w:val="single" w:sz="4" w:space="0" w:color="000000"/>
              <w:right w:val="single" w:sz="4" w:space="0" w:color="000000"/>
            </w:tcBorders>
          </w:tcPr>
          <w:p w14:paraId="2B63A5EF" w14:textId="77777777" w:rsidR="006123C5" w:rsidRDefault="00076BDC">
            <w:pPr>
              <w:widowControl w:val="0"/>
              <w:jc w:val="both"/>
              <w:rPr>
                <w:sz w:val="18"/>
                <w:szCs w:val="18"/>
              </w:rPr>
            </w:pPr>
            <w:r>
              <w:rPr>
                <w:sz w:val="18"/>
                <w:szCs w:val="18"/>
              </w:rPr>
              <w:t>TELÉFONO:</w:t>
            </w:r>
          </w:p>
        </w:tc>
      </w:tr>
      <w:tr w:rsidR="006123C5" w14:paraId="2B63A5F2" w14:textId="77777777">
        <w:tc>
          <w:tcPr>
            <w:tcW w:w="8644" w:type="dxa"/>
            <w:gridSpan w:val="5"/>
            <w:tcBorders>
              <w:top w:val="single" w:sz="4" w:space="0" w:color="000000"/>
              <w:left w:val="single" w:sz="4" w:space="0" w:color="000000"/>
              <w:bottom w:val="single" w:sz="4" w:space="0" w:color="000000"/>
              <w:right w:val="single" w:sz="4" w:space="0" w:color="000000"/>
            </w:tcBorders>
          </w:tcPr>
          <w:p w14:paraId="2B63A5F1" w14:textId="77777777" w:rsidR="006123C5" w:rsidRDefault="00076BDC">
            <w:pPr>
              <w:widowControl w:val="0"/>
              <w:jc w:val="both"/>
              <w:rPr>
                <w:sz w:val="18"/>
                <w:szCs w:val="18"/>
              </w:rPr>
            </w:pPr>
            <w:proofErr w:type="spellStart"/>
            <w:r>
              <w:rPr>
                <w:sz w:val="18"/>
                <w:szCs w:val="18"/>
              </w:rPr>
              <w:t>Nº</w:t>
            </w:r>
            <w:proofErr w:type="spellEnd"/>
            <w:r>
              <w:rPr>
                <w:sz w:val="18"/>
                <w:szCs w:val="18"/>
              </w:rPr>
              <w:t xml:space="preserve"> DE CUENTA BANCARIA:</w:t>
            </w:r>
          </w:p>
        </w:tc>
      </w:tr>
    </w:tbl>
    <w:p w14:paraId="2B63A5F3" w14:textId="77777777" w:rsidR="006123C5" w:rsidRDefault="006123C5">
      <w:pPr>
        <w:rPr>
          <w:b/>
          <w:bCs/>
        </w:rPr>
      </w:pPr>
    </w:p>
    <w:p w14:paraId="2B63A5F4" w14:textId="77777777" w:rsidR="006123C5" w:rsidRDefault="00076BDC">
      <w:pPr>
        <w:rPr>
          <w:sz w:val="16"/>
          <w:szCs w:val="16"/>
        </w:rPr>
      </w:pPr>
      <w:r>
        <w:rPr>
          <w:sz w:val="16"/>
          <w:szCs w:val="16"/>
        </w:rPr>
        <w:t>DOCUMENTOS QUE SE ADJUNTAN:</w:t>
      </w:r>
    </w:p>
    <w:p w14:paraId="2B63A5F5" w14:textId="77777777" w:rsidR="006123C5" w:rsidRDefault="00076BDC">
      <w:pPr>
        <w:rPr>
          <w:sz w:val="16"/>
          <w:szCs w:val="16"/>
        </w:rPr>
      </w:pPr>
      <w:r>
        <w:rPr>
          <w:sz w:val="16"/>
          <w:szCs w:val="16"/>
        </w:rPr>
        <w:t>1.-MEMORIA DE ACTUACIÓN JUSTIFICATIVA (ANEXO 5.A)</w:t>
      </w:r>
    </w:p>
    <w:p w14:paraId="2B63A5F6" w14:textId="77777777" w:rsidR="006123C5" w:rsidRDefault="00076BDC">
      <w:pPr>
        <w:rPr>
          <w:sz w:val="16"/>
          <w:szCs w:val="16"/>
        </w:rPr>
      </w:pPr>
      <w:r>
        <w:rPr>
          <w:sz w:val="16"/>
          <w:szCs w:val="16"/>
        </w:rPr>
        <w:t>2.-DECLARACIÓN DEL REPRESENTANTE LEGAL DE LA ASOCIACIÓN (ANEXO 5.B)</w:t>
      </w:r>
    </w:p>
    <w:p w14:paraId="2B63A5F7" w14:textId="77777777" w:rsidR="006123C5" w:rsidRDefault="00076BDC">
      <w:pPr>
        <w:rPr>
          <w:sz w:val="16"/>
          <w:szCs w:val="16"/>
        </w:rPr>
      </w:pPr>
      <w:r>
        <w:rPr>
          <w:sz w:val="16"/>
          <w:szCs w:val="16"/>
        </w:rPr>
        <w:tab/>
        <w:t>REALIZACIÓN DE ACTIVIDADES CON FONDOS RECIBIDOS</w:t>
      </w:r>
    </w:p>
    <w:p w14:paraId="2B63A5F8" w14:textId="77777777" w:rsidR="006123C5" w:rsidRDefault="00076BDC">
      <w:pPr>
        <w:rPr>
          <w:sz w:val="16"/>
          <w:szCs w:val="16"/>
        </w:rPr>
      </w:pPr>
      <w:r>
        <w:rPr>
          <w:sz w:val="16"/>
          <w:szCs w:val="16"/>
        </w:rPr>
        <w:tab/>
        <w:t>CONCESIÓN O NO DE OTRAS SUBVENCIONES</w:t>
      </w:r>
    </w:p>
    <w:p w14:paraId="2B63A5F9" w14:textId="77777777" w:rsidR="006123C5" w:rsidRDefault="00076BDC">
      <w:pPr>
        <w:rPr>
          <w:sz w:val="16"/>
          <w:szCs w:val="16"/>
        </w:rPr>
      </w:pPr>
      <w:r>
        <w:rPr>
          <w:sz w:val="16"/>
          <w:szCs w:val="16"/>
        </w:rPr>
        <w:tab/>
        <w:t>RELACIÓN NUMERADA DE TODOS LOS DOCUMENTOS JUSTIFICATIVOS</w:t>
      </w:r>
    </w:p>
    <w:p w14:paraId="2B63A5FA" w14:textId="77777777" w:rsidR="006123C5" w:rsidRDefault="00076BDC">
      <w:pPr>
        <w:ind w:firstLine="708"/>
        <w:rPr>
          <w:sz w:val="16"/>
          <w:szCs w:val="16"/>
        </w:rPr>
      </w:pPr>
      <w:r>
        <w:rPr>
          <w:caps/>
          <w:sz w:val="16"/>
          <w:szCs w:val="16"/>
        </w:rPr>
        <w:t>Declaración responsable de encontrarse al corriente de la obligaciones tributarias</w:t>
      </w:r>
    </w:p>
    <w:p w14:paraId="2B63A5FB" w14:textId="77777777" w:rsidR="006123C5" w:rsidRDefault="00076BDC">
      <w:pPr>
        <w:rPr>
          <w:sz w:val="16"/>
          <w:szCs w:val="16"/>
        </w:rPr>
      </w:pPr>
      <w:r>
        <w:rPr>
          <w:sz w:val="16"/>
          <w:szCs w:val="16"/>
        </w:rPr>
        <w:t>3.-ORIGINAL O COPIA COMPULSADA DE FACTURAS Y DOCUMENTOS DE VALOR PROBATORIO EQUIVALENTE, CON VALIDEZ EN EL TRÁFICO JURÍDICO MERCANTIL O CON EFICACIA ADMINISTRATIVA</w:t>
      </w:r>
    </w:p>
    <w:p w14:paraId="2B63A5FC" w14:textId="77777777" w:rsidR="006123C5" w:rsidRDefault="00076BDC">
      <w:pPr>
        <w:rPr>
          <w:sz w:val="16"/>
          <w:szCs w:val="16"/>
        </w:rPr>
      </w:pPr>
      <w:r>
        <w:rPr>
          <w:sz w:val="16"/>
          <w:szCs w:val="16"/>
        </w:rPr>
        <w:t>4.-JUSTIFICANTES DE PAGO.</w:t>
      </w:r>
    </w:p>
    <w:p w14:paraId="2B63A5FD" w14:textId="77777777" w:rsidR="006123C5" w:rsidRDefault="00076BDC">
      <w:pPr>
        <w:rPr>
          <w:sz w:val="16"/>
          <w:szCs w:val="16"/>
        </w:rPr>
      </w:pPr>
      <w:r>
        <w:rPr>
          <w:sz w:val="16"/>
          <w:szCs w:val="16"/>
        </w:rPr>
        <w:t>5.- MEMORIA FOTOGRÁFICA DE LA ACTIVIDAD</w:t>
      </w:r>
    </w:p>
    <w:p w14:paraId="2B63A5FE" w14:textId="77777777" w:rsidR="006123C5" w:rsidRDefault="006123C5">
      <w:pPr>
        <w:rPr>
          <w:b/>
          <w:bCs/>
        </w:rPr>
      </w:pPr>
    </w:p>
    <w:p w14:paraId="2B63A5FF" w14:textId="77777777" w:rsidR="006123C5" w:rsidRDefault="006123C5">
      <w:pPr>
        <w:rPr>
          <w:b/>
          <w:bCs/>
        </w:rPr>
      </w:pPr>
    </w:p>
    <w:p w14:paraId="2B63A600" w14:textId="053A5BD2" w:rsidR="006123C5" w:rsidRDefault="00076BDC">
      <w:pPr>
        <w:rPr>
          <w:sz w:val="16"/>
          <w:szCs w:val="16"/>
        </w:rPr>
      </w:pPr>
      <w:r>
        <w:tab/>
      </w:r>
      <w:r>
        <w:rPr>
          <w:sz w:val="16"/>
          <w:szCs w:val="16"/>
        </w:rPr>
        <w:t xml:space="preserve">En____________________________ </w:t>
      </w:r>
      <w:proofErr w:type="spellStart"/>
      <w:r>
        <w:rPr>
          <w:sz w:val="16"/>
          <w:szCs w:val="16"/>
        </w:rPr>
        <w:t>a</w:t>
      </w:r>
      <w:proofErr w:type="spellEnd"/>
      <w:r>
        <w:rPr>
          <w:sz w:val="16"/>
          <w:szCs w:val="16"/>
        </w:rPr>
        <w:t xml:space="preserve"> ___ de ________________de 202</w:t>
      </w:r>
      <w:r w:rsidR="002F0AB4">
        <w:rPr>
          <w:sz w:val="16"/>
          <w:szCs w:val="16"/>
        </w:rPr>
        <w:t>4</w:t>
      </w:r>
      <w:r>
        <w:rPr>
          <w:sz w:val="16"/>
          <w:szCs w:val="16"/>
        </w:rPr>
        <w:t>.</w:t>
      </w:r>
    </w:p>
    <w:p w14:paraId="2B63A601" w14:textId="77777777" w:rsidR="006123C5" w:rsidRDefault="006123C5">
      <w:pPr>
        <w:spacing w:line="480" w:lineRule="auto"/>
        <w:jc w:val="both"/>
      </w:pPr>
    </w:p>
    <w:p w14:paraId="2B63A602" w14:textId="77777777" w:rsidR="006123C5" w:rsidRDefault="00076BDC">
      <w:pPr>
        <w:spacing w:after="0" w:line="240" w:lineRule="auto"/>
        <w:jc w:val="both"/>
        <w:rPr>
          <w:sz w:val="16"/>
          <w:szCs w:val="16"/>
        </w:rPr>
      </w:pPr>
      <w:r>
        <w:tab/>
      </w:r>
      <w:r>
        <w:tab/>
      </w:r>
      <w:r>
        <w:tab/>
      </w:r>
      <w:r>
        <w:rPr>
          <w:sz w:val="16"/>
          <w:szCs w:val="16"/>
        </w:rPr>
        <w:t>EL PRESIDENTE</w:t>
      </w:r>
    </w:p>
    <w:p w14:paraId="2B63A603" w14:textId="77777777" w:rsidR="006123C5" w:rsidRDefault="006123C5">
      <w:pPr>
        <w:spacing w:after="0" w:line="240" w:lineRule="auto"/>
        <w:jc w:val="both"/>
        <w:rPr>
          <w:sz w:val="16"/>
          <w:szCs w:val="16"/>
        </w:rPr>
      </w:pPr>
    </w:p>
    <w:p w14:paraId="2B63A604" w14:textId="77777777" w:rsidR="006123C5" w:rsidRDefault="006123C5">
      <w:pPr>
        <w:spacing w:after="0" w:line="240" w:lineRule="auto"/>
        <w:jc w:val="both"/>
        <w:rPr>
          <w:sz w:val="16"/>
          <w:szCs w:val="16"/>
        </w:rPr>
      </w:pPr>
    </w:p>
    <w:p w14:paraId="2B63A605" w14:textId="77777777" w:rsidR="006123C5" w:rsidRDefault="006123C5">
      <w:pPr>
        <w:spacing w:after="0" w:line="240" w:lineRule="auto"/>
        <w:jc w:val="both"/>
        <w:rPr>
          <w:sz w:val="16"/>
          <w:szCs w:val="16"/>
        </w:rPr>
      </w:pPr>
    </w:p>
    <w:p w14:paraId="2B63A606" w14:textId="77777777" w:rsidR="006123C5" w:rsidRDefault="006123C5">
      <w:pPr>
        <w:spacing w:after="0" w:line="240" w:lineRule="auto"/>
        <w:jc w:val="both"/>
        <w:rPr>
          <w:sz w:val="16"/>
          <w:szCs w:val="16"/>
        </w:rPr>
      </w:pPr>
    </w:p>
    <w:p w14:paraId="2B63A607" w14:textId="77777777" w:rsidR="006123C5" w:rsidRDefault="00076BDC">
      <w:pPr>
        <w:spacing w:after="0" w:line="240" w:lineRule="auto"/>
        <w:jc w:val="both"/>
        <w:rPr>
          <w:sz w:val="16"/>
          <w:szCs w:val="16"/>
        </w:rPr>
      </w:pPr>
      <w:r>
        <w:rPr>
          <w:sz w:val="16"/>
          <w:szCs w:val="16"/>
        </w:rPr>
        <w:tab/>
      </w:r>
      <w:r>
        <w:rPr>
          <w:sz w:val="16"/>
          <w:szCs w:val="16"/>
        </w:rPr>
        <w:tab/>
        <w:t xml:space="preserve">      (FIRMA Y SELLO DE LA ENTIDAD)</w:t>
      </w:r>
    </w:p>
    <w:p w14:paraId="2B63A608" w14:textId="77777777" w:rsidR="006123C5" w:rsidRDefault="006123C5">
      <w:pPr>
        <w:spacing w:after="0" w:line="240" w:lineRule="auto"/>
        <w:jc w:val="both"/>
        <w:rPr>
          <w:sz w:val="16"/>
          <w:szCs w:val="16"/>
        </w:rPr>
      </w:pPr>
    </w:p>
    <w:p w14:paraId="2B63A609" w14:textId="77777777" w:rsidR="006123C5" w:rsidRDefault="006123C5">
      <w:pPr>
        <w:spacing w:after="0" w:line="240" w:lineRule="auto"/>
        <w:jc w:val="both"/>
        <w:rPr>
          <w:sz w:val="16"/>
          <w:szCs w:val="16"/>
        </w:rPr>
      </w:pPr>
    </w:p>
    <w:p w14:paraId="2B63A60A" w14:textId="77777777" w:rsidR="006123C5" w:rsidRDefault="006123C5">
      <w:pPr>
        <w:spacing w:after="0" w:line="240" w:lineRule="auto"/>
        <w:jc w:val="both"/>
        <w:rPr>
          <w:sz w:val="16"/>
          <w:szCs w:val="16"/>
        </w:rPr>
      </w:pPr>
    </w:p>
    <w:p w14:paraId="2B63A60B" w14:textId="77777777" w:rsidR="006123C5" w:rsidRDefault="00076BDC">
      <w:pPr>
        <w:spacing w:after="0" w:line="240" w:lineRule="auto"/>
        <w:jc w:val="both"/>
        <w:rPr>
          <w:b/>
          <w:bCs/>
          <w:lang w:eastAsia="es-ES"/>
        </w:rPr>
      </w:pPr>
      <w:r>
        <w:rPr>
          <w:b/>
          <w:bCs/>
          <w:lang w:eastAsia="es-ES"/>
        </w:rPr>
        <w:t>ILMO. SR. PRESIDENTE DE COMARCA DE LA COMUNIDAD DE CALATAYUD</w:t>
      </w:r>
      <w:r>
        <w:br w:type="page"/>
      </w:r>
    </w:p>
    <w:p w14:paraId="2B63A60C" w14:textId="77777777" w:rsidR="006123C5" w:rsidRDefault="00076BDC">
      <w:pPr>
        <w:ind w:left="3540"/>
        <w:jc w:val="right"/>
      </w:pPr>
      <w:r>
        <w:lastRenderedPageBreak/>
        <w:t xml:space="preserve">    </w:t>
      </w:r>
      <w:r>
        <w:rPr>
          <w:b/>
          <w:bCs/>
          <w:lang w:eastAsia="es-ES"/>
        </w:rPr>
        <w:t xml:space="preserve">ANEXO 5.A </w:t>
      </w:r>
    </w:p>
    <w:p w14:paraId="2B63A60D" w14:textId="77777777" w:rsidR="006123C5" w:rsidRDefault="00076BDC">
      <w:pPr>
        <w:jc w:val="center"/>
        <w:rPr>
          <w:b/>
          <w:bCs/>
        </w:rPr>
      </w:pPr>
      <w:r>
        <w:rPr>
          <w:b/>
          <w:bCs/>
        </w:rPr>
        <w:t>JUSTIFICACIÓN DE LA SUBVENCIÓN</w:t>
      </w:r>
    </w:p>
    <w:p w14:paraId="2B63A60E" w14:textId="77777777" w:rsidR="006123C5" w:rsidRDefault="00076BDC">
      <w:pPr>
        <w:spacing w:after="0" w:line="240" w:lineRule="auto"/>
        <w:ind w:left="567" w:right="849"/>
        <w:jc w:val="center"/>
        <w:rPr>
          <w:b/>
          <w:bCs/>
          <w:lang w:eastAsia="es-ES"/>
        </w:rPr>
      </w:pPr>
      <w:r>
        <w:rPr>
          <w:b/>
          <w:bCs/>
          <w:lang w:eastAsia="es-ES"/>
        </w:rPr>
        <w:t>.</w:t>
      </w:r>
    </w:p>
    <w:tbl>
      <w:tblPr>
        <w:tblW w:w="8388" w:type="dxa"/>
        <w:tblInd w:w="3" w:type="dxa"/>
        <w:tblLayout w:type="fixed"/>
        <w:tblLook w:val="01E0" w:firstRow="1" w:lastRow="1" w:firstColumn="1" w:lastColumn="1" w:noHBand="0" w:noVBand="0"/>
      </w:tblPr>
      <w:tblGrid>
        <w:gridCol w:w="5427"/>
        <w:gridCol w:w="2961"/>
      </w:tblGrid>
      <w:tr w:rsidR="006123C5" w14:paraId="2B63A610" w14:textId="77777777">
        <w:trPr>
          <w:trHeight w:val="166"/>
        </w:trPr>
        <w:tc>
          <w:tcPr>
            <w:tcW w:w="8387" w:type="dxa"/>
            <w:gridSpan w:val="2"/>
            <w:tcBorders>
              <w:top w:val="single" w:sz="4" w:space="0" w:color="000000"/>
              <w:left w:val="single" w:sz="4" w:space="0" w:color="000000"/>
              <w:bottom w:val="single" w:sz="4" w:space="0" w:color="000000"/>
              <w:right w:val="single" w:sz="4" w:space="0" w:color="000000"/>
            </w:tcBorders>
            <w:shd w:val="clear" w:color="auto" w:fill="A6A6A6"/>
          </w:tcPr>
          <w:p w14:paraId="2B63A60F" w14:textId="77777777" w:rsidR="006123C5" w:rsidRDefault="00076BDC">
            <w:pPr>
              <w:widowControl w:val="0"/>
              <w:jc w:val="center"/>
              <w:rPr>
                <w:sz w:val="16"/>
                <w:szCs w:val="16"/>
              </w:rPr>
            </w:pPr>
            <w:r>
              <w:rPr>
                <w:sz w:val="16"/>
                <w:szCs w:val="16"/>
              </w:rPr>
              <w:t>DATOS DEL PROYECTO</w:t>
            </w:r>
          </w:p>
        </w:tc>
      </w:tr>
      <w:tr w:rsidR="006123C5" w14:paraId="2B63A612" w14:textId="77777777">
        <w:trPr>
          <w:trHeight w:val="219"/>
        </w:trPr>
        <w:tc>
          <w:tcPr>
            <w:tcW w:w="8387" w:type="dxa"/>
            <w:gridSpan w:val="2"/>
            <w:tcBorders>
              <w:top w:val="single" w:sz="4" w:space="0" w:color="000000"/>
              <w:left w:val="single" w:sz="4" w:space="0" w:color="000000"/>
              <w:bottom w:val="single" w:sz="4" w:space="0" w:color="000000"/>
              <w:right w:val="single" w:sz="4" w:space="0" w:color="000000"/>
            </w:tcBorders>
          </w:tcPr>
          <w:p w14:paraId="2B63A611" w14:textId="77777777" w:rsidR="006123C5" w:rsidRDefault="00076BDC">
            <w:pPr>
              <w:widowControl w:val="0"/>
              <w:jc w:val="both"/>
              <w:rPr>
                <w:sz w:val="16"/>
                <w:szCs w:val="16"/>
              </w:rPr>
            </w:pPr>
            <w:r>
              <w:rPr>
                <w:sz w:val="16"/>
                <w:szCs w:val="16"/>
              </w:rPr>
              <w:t>DENOMINACION:</w:t>
            </w:r>
          </w:p>
        </w:tc>
      </w:tr>
      <w:tr w:rsidR="006123C5" w14:paraId="2B63A614" w14:textId="77777777">
        <w:trPr>
          <w:trHeight w:val="2854"/>
        </w:trPr>
        <w:tc>
          <w:tcPr>
            <w:tcW w:w="8387" w:type="dxa"/>
            <w:gridSpan w:val="2"/>
            <w:tcBorders>
              <w:top w:val="single" w:sz="4" w:space="0" w:color="000000"/>
              <w:left w:val="single" w:sz="4" w:space="0" w:color="000000"/>
              <w:bottom w:val="single" w:sz="4" w:space="0" w:color="000000"/>
              <w:right w:val="single" w:sz="4" w:space="0" w:color="000000"/>
            </w:tcBorders>
          </w:tcPr>
          <w:p w14:paraId="2B63A613" w14:textId="77777777" w:rsidR="006123C5" w:rsidRDefault="00076BDC">
            <w:pPr>
              <w:widowControl w:val="0"/>
              <w:jc w:val="both"/>
              <w:rPr>
                <w:sz w:val="16"/>
                <w:szCs w:val="16"/>
              </w:rPr>
            </w:pPr>
            <w:r>
              <w:rPr>
                <w:sz w:val="16"/>
                <w:szCs w:val="16"/>
              </w:rPr>
              <w:t>ACTIVIDADES REALIZADAS Y RESULTADOS OBTENIDOS:</w:t>
            </w:r>
          </w:p>
        </w:tc>
      </w:tr>
      <w:tr w:rsidR="006123C5" w14:paraId="2B63A618" w14:textId="77777777">
        <w:trPr>
          <w:trHeight w:val="219"/>
        </w:trPr>
        <w:tc>
          <w:tcPr>
            <w:tcW w:w="8387" w:type="dxa"/>
            <w:gridSpan w:val="2"/>
            <w:tcBorders>
              <w:top w:val="single" w:sz="4" w:space="0" w:color="000000"/>
              <w:left w:val="single" w:sz="4" w:space="0" w:color="000000"/>
              <w:bottom w:val="single" w:sz="4" w:space="0" w:color="000000"/>
              <w:right w:val="single" w:sz="4" w:space="0" w:color="000000"/>
            </w:tcBorders>
          </w:tcPr>
          <w:p w14:paraId="2B63A615" w14:textId="77777777" w:rsidR="006123C5" w:rsidRDefault="00076BDC">
            <w:pPr>
              <w:widowControl w:val="0"/>
              <w:jc w:val="both"/>
              <w:rPr>
                <w:sz w:val="16"/>
                <w:szCs w:val="16"/>
              </w:rPr>
            </w:pPr>
            <w:r>
              <w:rPr>
                <w:sz w:val="16"/>
                <w:szCs w:val="16"/>
              </w:rPr>
              <w:t xml:space="preserve">DESARROLLO DE LA </w:t>
            </w:r>
            <w:proofErr w:type="gramStart"/>
            <w:r>
              <w:rPr>
                <w:sz w:val="16"/>
                <w:szCs w:val="16"/>
              </w:rPr>
              <w:t>ACTIVIDAD.-</w:t>
            </w:r>
            <w:proofErr w:type="gramEnd"/>
            <w:r>
              <w:rPr>
                <w:sz w:val="16"/>
                <w:szCs w:val="16"/>
              </w:rPr>
              <w:t xml:space="preserve"> RESULTADOS OBTENIDOS Y CUMPLIMIENTO DE OBJETIVOS:</w:t>
            </w:r>
          </w:p>
          <w:p w14:paraId="2B63A616" w14:textId="77777777" w:rsidR="006123C5" w:rsidRDefault="00076BDC">
            <w:pPr>
              <w:widowControl w:val="0"/>
              <w:jc w:val="both"/>
              <w:rPr>
                <w:sz w:val="16"/>
                <w:szCs w:val="16"/>
              </w:rPr>
            </w:pPr>
            <w:r>
              <w:rPr>
                <w:sz w:val="16"/>
                <w:szCs w:val="16"/>
              </w:rPr>
              <w:t>FECHA INICIO:</w:t>
            </w:r>
          </w:p>
          <w:p w14:paraId="2B63A617" w14:textId="77777777" w:rsidR="006123C5" w:rsidRDefault="00076BDC">
            <w:pPr>
              <w:widowControl w:val="0"/>
              <w:jc w:val="both"/>
              <w:rPr>
                <w:sz w:val="16"/>
                <w:szCs w:val="16"/>
              </w:rPr>
            </w:pPr>
            <w:r>
              <w:rPr>
                <w:sz w:val="16"/>
                <w:szCs w:val="16"/>
              </w:rPr>
              <w:t>FECHA FINALIZACIÓN:</w:t>
            </w:r>
          </w:p>
        </w:tc>
      </w:tr>
      <w:tr w:rsidR="006123C5" w14:paraId="2B63A61B" w14:textId="77777777">
        <w:trPr>
          <w:trHeight w:val="403"/>
        </w:trPr>
        <w:tc>
          <w:tcPr>
            <w:tcW w:w="5426" w:type="dxa"/>
            <w:tcBorders>
              <w:top w:val="single" w:sz="4" w:space="0" w:color="000000"/>
              <w:left w:val="single" w:sz="4" w:space="0" w:color="000000"/>
              <w:bottom w:val="single" w:sz="4" w:space="0" w:color="000000"/>
              <w:right w:val="single" w:sz="4" w:space="0" w:color="000000"/>
            </w:tcBorders>
          </w:tcPr>
          <w:p w14:paraId="2B63A619" w14:textId="77777777" w:rsidR="006123C5" w:rsidRDefault="00076BDC">
            <w:pPr>
              <w:widowControl w:val="0"/>
              <w:jc w:val="both"/>
              <w:rPr>
                <w:sz w:val="16"/>
                <w:szCs w:val="16"/>
              </w:rPr>
            </w:pPr>
            <w:r>
              <w:rPr>
                <w:sz w:val="16"/>
                <w:szCs w:val="16"/>
              </w:rPr>
              <w:t>DURACIÓN. (</w:t>
            </w:r>
            <w:proofErr w:type="spellStart"/>
            <w:r>
              <w:rPr>
                <w:sz w:val="16"/>
                <w:szCs w:val="16"/>
              </w:rPr>
              <w:t>Nº</w:t>
            </w:r>
            <w:proofErr w:type="spellEnd"/>
            <w:r>
              <w:rPr>
                <w:sz w:val="16"/>
                <w:szCs w:val="16"/>
              </w:rPr>
              <w:t xml:space="preserve"> DE JORNADAS):</w:t>
            </w:r>
          </w:p>
        </w:tc>
        <w:tc>
          <w:tcPr>
            <w:tcW w:w="2961" w:type="dxa"/>
            <w:tcBorders>
              <w:top w:val="single" w:sz="4" w:space="0" w:color="000000"/>
              <w:left w:val="single" w:sz="4" w:space="0" w:color="000000"/>
              <w:bottom w:val="single" w:sz="4" w:space="0" w:color="000000"/>
              <w:right w:val="single" w:sz="4" w:space="0" w:color="000000"/>
            </w:tcBorders>
          </w:tcPr>
          <w:p w14:paraId="2B63A61A" w14:textId="77777777" w:rsidR="006123C5" w:rsidRDefault="00076BDC">
            <w:pPr>
              <w:widowControl w:val="0"/>
              <w:jc w:val="both"/>
              <w:rPr>
                <w:sz w:val="16"/>
                <w:szCs w:val="16"/>
              </w:rPr>
            </w:pPr>
            <w:proofErr w:type="spellStart"/>
            <w:r>
              <w:rPr>
                <w:sz w:val="16"/>
                <w:szCs w:val="16"/>
              </w:rPr>
              <w:t>Nº</w:t>
            </w:r>
            <w:proofErr w:type="spellEnd"/>
            <w:r>
              <w:rPr>
                <w:sz w:val="16"/>
                <w:szCs w:val="16"/>
              </w:rPr>
              <w:t xml:space="preserve"> DE </w:t>
            </w:r>
            <w:proofErr w:type="gramStart"/>
            <w:r>
              <w:rPr>
                <w:sz w:val="16"/>
                <w:szCs w:val="16"/>
              </w:rPr>
              <w:t>PARTICIPANTES :</w:t>
            </w:r>
            <w:proofErr w:type="gramEnd"/>
          </w:p>
        </w:tc>
      </w:tr>
      <w:tr w:rsidR="006123C5" w14:paraId="2B63A61D" w14:textId="77777777">
        <w:trPr>
          <w:trHeight w:val="779"/>
        </w:trPr>
        <w:tc>
          <w:tcPr>
            <w:tcW w:w="8387" w:type="dxa"/>
            <w:gridSpan w:val="2"/>
            <w:tcBorders>
              <w:top w:val="single" w:sz="4" w:space="0" w:color="000000"/>
              <w:left w:val="single" w:sz="4" w:space="0" w:color="000000"/>
              <w:bottom w:val="single" w:sz="4" w:space="0" w:color="000000"/>
              <w:right w:val="single" w:sz="4" w:space="0" w:color="000000"/>
            </w:tcBorders>
          </w:tcPr>
          <w:p w14:paraId="2B63A61C" w14:textId="77777777" w:rsidR="006123C5" w:rsidRDefault="00076BDC">
            <w:pPr>
              <w:widowControl w:val="0"/>
              <w:jc w:val="both"/>
              <w:rPr>
                <w:sz w:val="16"/>
                <w:szCs w:val="16"/>
              </w:rPr>
            </w:pPr>
            <w:r>
              <w:rPr>
                <w:sz w:val="16"/>
                <w:szCs w:val="16"/>
              </w:rPr>
              <w:t>LOCALIDAD/ LOCALIDADES DONDE HA TENIDO LUGAR EL PROYECTO:</w:t>
            </w:r>
          </w:p>
        </w:tc>
      </w:tr>
      <w:tr w:rsidR="006123C5" w14:paraId="2B63A61F" w14:textId="77777777">
        <w:trPr>
          <w:trHeight w:val="1420"/>
        </w:trPr>
        <w:tc>
          <w:tcPr>
            <w:tcW w:w="8387" w:type="dxa"/>
            <w:gridSpan w:val="2"/>
            <w:tcBorders>
              <w:top w:val="single" w:sz="4" w:space="0" w:color="000000"/>
              <w:left w:val="single" w:sz="4" w:space="0" w:color="000000"/>
              <w:bottom w:val="single" w:sz="4" w:space="0" w:color="000000"/>
              <w:right w:val="single" w:sz="4" w:space="0" w:color="000000"/>
            </w:tcBorders>
          </w:tcPr>
          <w:p w14:paraId="2B63A61E" w14:textId="77777777" w:rsidR="006123C5" w:rsidRDefault="00076BDC">
            <w:pPr>
              <w:widowControl w:val="0"/>
              <w:jc w:val="both"/>
              <w:rPr>
                <w:sz w:val="18"/>
                <w:szCs w:val="18"/>
              </w:rPr>
            </w:pPr>
            <w:r>
              <w:rPr>
                <w:sz w:val="16"/>
                <w:szCs w:val="16"/>
              </w:rPr>
              <w:t>OBSERVACIONES COMPLEMENTARIAS</w:t>
            </w:r>
            <w:r>
              <w:rPr>
                <w:sz w:val="18"/>
                <w:szCs w:val="18"/>
              </w:rPr>
              <w:t>:</w:t>
            </w:r>
          </w:p>
        </w:tc>
      </w:tr>
    </w:tbl>
    <w:p w14:paraId="2B63A620" w14:textId="77777777" w:rsidR="006123C5" w:rsidRDefault="006123C5">
      <w:pPr>
        <w:jc w:val="both"/>
      </w:pPr>
    </w:p>
    <w:p w14:paraId="2B63A621" w14:textId="77777777" w:rsidR="006123C5" w:rsidRDefault="006123C5">
      <w:pPr>
        <w:spacing w:after="0" w:line="240" w:lineRule="auto"/>
        <w:ind w:left="360"/>
        <w:jc w:val="both"/>
        <w:rPr>
          <w:lang w:eastAsia="es-ES"/>
        </w:rPr>
      </w:pPr>
    </w:p>
    <w:p w14:paraId="2B63A622" w14:textId="1B50BD21" w:rsidR="006123C5" w:rsidRDefault="00076BDC">
      <w:pPr>
        <w:spacing w:line="480" w:lineRule="auto"/>
        <w:jc w:val="both"/>
      </w:pPr>
      <w:r>
        <w:t xml:space="preserve">En____________________________ </w:t>
      </w:r>
      <w:proofErr w:type="spellStart"/>
      <w:r>
        <w:t>a</w:t>
      </w:r>
      <w:proofErr w:type="spellEnd"/>
      <w:r>
        <w:t xml:space="preserve"> ___ de ________________de 202</w:t>
      </w:r>
      <w:r w:rsidR="002F0AB4">
        <w:t>4</w:t>
      </w:r>
      <w:r>
        <w:t>.</w:t>
      </w:r>
    </w:p>
    <w:p w14:paraId="2B63A623" w14:textId="77777777" w:rsidR="006123C5" w:rsidRDefault="006123C5">
      <w:pPr>
        <w:spacing w:after="0" w:line="240" w:lineRule="auto"/>
        <w:jc w:val="both"/>
        <w:rPr>
          <w:b/>
          <w:bCs/>
          <w:lang w:eastAsia="es-ES"/>
        </w:rPr>
      </w:pPr>
    </w:p>
    <w:p w14:paraId="2B63A624" w14:textId="77777777" w:rsidR="006123C5" w:rsidRDefault="006123C5">
      <w:pPr>
        <w:spacing w:after="0" w:line="240" w:lineRule="auto"/>
        <w:jc w:val="both"/>
        <w:rPr>
          <w:b/>
          <w:bCs/>
          <w:lang w:eastAsia="es-ES"/>
        </w:rPr>
      </w:pPr>
    </w:p>
    <w:p w14:paraId="2B63A625" w14:textId="77777777" w:rsidR="006123C5" w:rsidRDefault="006123C5">
      <w:pPr>
        <w:spacing w:after="0" w:line="240" w:lineRule="auto"/>
        <w:jc w:val="both"/>
        <w:rPr>
          <w:b/>
          <w:bCs/>
          <w:lang w:eastAsia="es-ES"/>
        </w:rPr>
      </w:pPr>
    </w:p>
    <w:p w14:paraId="2B63A626" w14:textId="77777777" w:rsidR="006123C5" w:rsidRDefault="006123C5">
      <w:pPr>
        <w:spacing w:after="0" w:line="240" w:lineRule="auto"/>
        <w:jc w:val="both"/>
        <w:rPr>
          <w:b/>
          <w:bCs/>
          <w:lang w:eastAsia="es-ES"/>
        </w:rPr>
      </w:pPr>
    </w:p>
    <w:p w14:paraId="2B63A627" w14:textId="77777777" w:rsidR="006123C5" w:rsidRDefault="006123C5">
      <w:pPr>
        <w:spacing w:after="0" w:line="240" w:lineRule="auto"/>
        <w:jc w:val="both"/>
        <w:rPr>
          <w:b/>
          <w:bCs/>
          <w:lang w:eastAsia="es-ES"/>
        </w:rPr>
      </w:pPr>
    </w:p>
    <w:p w14:paraId="2B63A628" w14:textId="77777777" w:rsidR="006123C5" w:rsidRDefault="006123C5">
      <w:pPr>
        <w:spacing w:after="0" w:line="240" w:lineRule="auto"/>
        <w:jc w:val="both"/>
        <w:rPr>
          <w:b/>
          <w:bCs/>
          <w:lang w:eastAsia="es-ES"/>
        </w:rPr>
      </w:pPr>
    </w:p>
    <w:p w14:paraId="2B63A629" w14:textId="77777777" w:rsidR="006123C5" w:rsidRDefault="006123C5">
      <w:pPr>
        <w:spacing w:after="0" w:line="240" w:lineRule="auto"/>
        <w:jc w:val="both"/>
        <w:rPr>
          <w:b/>
          <w:bCs/>
          <w:lang w:eastAsia="es-ES"/>
        </w:rPr>
      </w:pPr>
    </w:p>
    <w:p w14:paraId="2B63A62A" w14:textId="77777777" w:rsidR="006123C5" w:rsidRDefault="006123C5">
      <w:pPr>
        <w:spacing w:after="0" w:line="240" w:lineRule="auto"/>
        <w:jc w:val="both"/>
        <w:rPr>
          <w:b/>
          <w:bCs/>
          <w:lang w:eastAsia="es-ES"/>
        </w:rPr>
      </w:pPr>
    </w:p>
    <w:p w14:paraId="2B63A62B" w14:textId="77777777" w:rsidR="006123C5" w:rsidRDefault="006123C5">
      <w:pPr>
        <w:spacing w:after="0" w:line="240" w:lineRule="auto"/>
        <w:jc w:val="both"/>
        <w:rPr>
          <w:b/>
          <w:bCs/>
          <w:lang w:eastAsia="es-ES"/>
        </w:rPr>
      </w:pPr>
    </w:p>
    <w:p w14:paraId="2B63A62C" w14:textId="77777777" w:rsidR="006123C5" w:rsidRDefault="00076BDC">
      <w:pPr>
        <w:spacing w:after="0" w:line="240" w:lineRule="auto"/>
        <w:jc w:val="both"/>
        <w:rPr>
          <w:b/>
          <w:bCs/>
          <w:lang w:eastAsia="es-ES"/>
        </w:rPr>
      </w:pPr>
      <w:r>
        <w:rPr>
          <w:b/>
          <w:bCs/>
          <w:lang w:eastAsia="es-ES"/>
        </w:rPr>
        <w:t>ILMO. SR. PRESIDENTE DE COMARCA DE LA COMUNIDAD DE CALATAYUD</w:t>
      </w:r>
    </w:p>
    <w:p w14:paraId="2B63A62D" w14:textId="77777777" w:rsidR="006123C5" w:rsidRDefault="006123C5">
      <w:pPr>
        <w:spacing w:after="0" w:line="240" w:lineRule="auto"/>
        <w:jc w:val="both"/>
        <w:rPr>
          <w:b/>
          <w:bCs/>
          <w:lang w:eastAsia="es-ES"/>
        </w:rPr>
      </w:pPr>
    </w:p>
    <w:p w14:paraId="2B63A62E" w14:textId="77777777" w:rsidR="006123C5" w:rsidRDefault="006123C5">
      <w:pPr>
        <w:spacing w:after="0" w:line="240" w:lineRule="auto"/>
        <w:jc w:val="both"/>
        <w:rPr>
          <w:b/>
          <w:bCs/>
          <w:lang w:eastAsia="es-ES"/>
        </w:rPr>
      </w:pPr>
    </w:p>
    <w:p w14:paraId="2B63A62F" w14:textId="77777777" w:rsidR="006123C5" w:rsidRDefault="006123C5">
      <w:pPr>
        <w:spacing w:after="0" w:line="240" w:lineRule="auto"/>
        <w:jc w:val="both"/>
        <w:rPr>
          <w:b/>
          <w:bCs/>
          <w:lang w:eastAsia="es-ES"/>
        </w:rPr>
      </w:pPr>
    </w:p>
    <w:p w14:paraId="2B63A630" w14:textId="77777777" w:rsidR="006123C5" w:rsidRDefault="00076BDC">
      <w:pPr>
        <w:spacing w:after="0" w:line="240" w:lineRule="auto"/>
        <w:jc w:val="right"/>
        <w:rPr>
          <w:b/>
          <w:bCs/>
          <w:lang w:eastAsia="es-ES"/>
        </w:rPr>
      </w:pPr>
      <w:r>
        <w:rPr>
          <w:b/>
          <w:bCs/>
          <w:lang w:eastAsia="es-ES"/>
        </w:rPr>
        <w:lastRenderedPageBreak/>
        <w:t>ANEXO 5.B</w:t>
      </w:r>
    </w:p>
    <w:p w14:paraId="2B63A631" w14:textId="77777777" w:rsidR="006123C5" w:rsidRDefault="006123C5">
      <w:pPr>
        <w:spacing w:after="0" w:line="240" w:lineRule="auto"/>
        <w:jc w:val="both"/>
        <w:rPr>
          <w:b/>
          <w:bCs/>
          <w:lang w:eastAsia="es-ES"/>
        </w:rPr>
      </w:pPr>
    </w:p>
    <w:p w14:paraId="2B63A632" w14:textId="77777777" w:rsidR="006123C5" w:rsidRDefault="00076BDC">
      <w:pPr>
        <w:jc w:val="center"/>
        <w:rPr>
          <w:b/>
          <w:bCs/>
        </w:rPr>
      </w:pPr>
      <w:r>
        <w:rPr>
          <w:b/>
          <w:bCs/>
        </w:rPr>
        <w:t>JUSTIFICACIÓN DE LA SUBVENCIÓN</w:t>
      </w:r>
    </w:p>
    <w:p w14:paraId="2B63A633" w14:textId="77777777" w:rsidR="006123C5" w:rsidRDefault="006123C5">
      <w:pPr>
        <w:spacing w:after="0" w:line="240" w:lineRule="auto"/>
        <w:jc w:val="both"/>
        <w:rPr>
          <w:b/>
          <w:bCs/>
          <w:lang w:eastAsia="es-ES"/>
        </w:rPr>
      </w:pPr>
    </w:p>
    <w:p w14:paraId="2B63A634" w14:textId="77777777" w:rsidR="006123C5" w:rsidRDefault="00076BDC">
      <w:pPr>
        <w:numPr>
          <w:ilvl w:val="0"/>
          <w:numId w:val="4"/>
        </w:numPr>
        <w:spacing w:after="0" w:line="240" w:lineRule="auto"/>
        <w:jc w:val="both"/>
        <w:rPr>
          <w:lang w:eastAsia="es-ES"/>
        </w:rPr>
      </w:pPr>
      <w:r>
        <w:rPr>
          <w:b/>
          <w:bCs/>
          <w:lang w:eastAsia="es-ES"/>
        </w:rPr>
        <w:t>CERTIFICACIÓN: RELACIÓN NOMINATIVA DE LOS GASTOS REALIZADOS</w:t>
      </w:r>
      <w:r>
        <w:rPr>
          <w:lang w:eastAsia="es-ES"/>
        </w:rPr>
        <w:t>:</w:t>
      </w:r>
    </w:p>
    <w:p w14:paraId="2B63A635" w14:textId="77777777" w:rsidR="006123C5" w:rsidRDefault="006123C5">
      <w:pPr>
        <w:spacing w:after="0" w:line="240" w:lineRule="auto"/>
        <w:jc w:val="both"/>
        <w:rPr>
          <w:lang w:eastAsia="es-ES"/>
        </w:rPr>
      </w:pPr>
    </w:p>
    <w:p w14:paraId="2B63A636" w14:textId="77777777" w:rsidR="006123C5" w:rsidRDefault="00076BDC">
      <w:pPr>
        <w:jc w:val="both"/>
        <w:rPr>
          <w:sz w:val="16"/>
          <w:szCs w:val="16"/>
        </w:rPr>
      </w:pPr>
      <w:r>
        <w:rPr>
          <w:sz w:val="16"/>
          <w:szCs w:val="16"/>
        </w:rPr>
        <w:t>DON/DOÑA_______________________________________________________CON D.N.I_________________________________</w:t>
      </w:r>
    </w:p>
    <w:p w14:paraId="2B63A637" w14:textId="77777777" w:rsidR="006123C5" w:rsidRDefault="00076BDC">
      <w:pPr>
        <w:rPr>
          <w:sz w:val="16"/>
          <w:szCs w:val="16"/>
        </w:rPr>
      </w:pPr>
      <w:r>
        <w:rPr>
          <w:sz w:val="16"/>
          <w:szCs w:val="16"/>
        </w:rPr>
        <w:t>COMO PRESIDENTE /A DE LA ENTIDAD _______________________________________________________________________</w:t>
      </w:r>
    </w:p>
    <w:p w14:paraId="2B63A638" w14:textId="77777777" w:rsidR="006123C5" w:rsidRDefault="00076BDC">
      <w:r>
        <w:rPr>
          <w:sz w:val="16"/>
          <w:szCs w:val="16"/>
        </w:rPr>
        <w:t>__________________________________________________________________________________________________________</w:t>
      </w:r>
    </w:p>
    <w:p w14:paraId="2B63A639" w14:textId="77777777" w:rsidR="006123C5" w:rsidRDefault="00076BDC">
      <w:pPr>
        <w:spacing w:after="0" w:line="240" w:lineRule="auto"/>
        <w:jc w:val="both"/>
        <w:rPr>
          <w:b/>
          <w:bCs/>
          <w:lang w:eastAsia="es-ES"/>
        </w:rPr>
      </w:pPr>
      <w:r>
        <w:rPr>
          <w:b/>
          <w:bCs/>
          <w:lang w:eastAsia="es-ES"/>
        </w:rPr>
        <w:t>CERTIFICA:</w:t>
      </w:r>
    </w:p>
    <w:p w14:paraId="2B63A63A" w14:textId="77777777" w:rsidR="006123C5" w:rsidRDefault="006123C5">
      <w:pPr>
        <w:spacing w:after="0" w:line="240" w:lineRule="auto"/>
        <w:jc w:val="both"/>
        <w:rPr>
          <w:b/>
          <w:bCs/>
          <w:lang w:eastAsia="es-ES"/>
        </w:rPr>
      </w:pPr>
    </w:p>
    <w:p w14:paraId="2B63A63B" w14:textId="77777777" w:rsidR="006123C5" w:rsidRDefault="00076BDC">
      <w:pPr>
        <w:spacing w:after="0" w:line="240" w:lineRule="auto"/>
        <w:ind w:left="142"/>
        <w:jc w:val="both"/>
        <w:rPr>
          <w:lang w:eastAsia="es-ES"/>
        </w:rPr>
      </w:pPr>
      <w:r>
        <w:rPr>
          <w:b/>
          <w:bCs/>
          <w:lang w:eastAsia="es-ES"/>
        </w:rPr>
        <w:t>2.1</w:t>
      </w:r>
      <w:r>
        <w:rPr>
          <w:lang w:eastAsia="es-ES"/>
        </w:rPr>
        <w:t>.- Que se ha cumplido la finalidad de la subvención percibida, que los datos anteriormente relacionados son ciertos, que los mismos se han destinado al cumplimiento de la actividad objeto de subvención realizada y que la misma se ha realizado dentro del plazo de ejecución concedido, acreditando además que el gasto realizado, que se relaciona a continuación, ha sido objeto de reconocimiento de la obligación en la contabilidad de la Entidad.</w:t>
      </w:r>
    </w:p>
    <w:p w14:paraId="2B63A63C" w14:textId="77777777" w:rsidR="006123C5" w:rsidRDefault="006123C5">
      <w:pPr>
        <w:spacing w:after="0" w:line="240" w:lineRule="auto"/>
        <w:ind w:left="142"/>
        <w:jc w:val="both"/>
        <w:rPr>
          <w:lang w:eastAsia="es-ES"/>
        </w:rPr>
      </w:pPr>
    </w:p>
    <w:tbl>
      <w:tblPr>
        <w:tblW w:w="8718" w:type="dxa"/>
        <w:tblInd w:w="3" w:type="dxa"/>
        <w:tblLayout w:type="fixed"/>
        <w:tblLook w:val="01E0" w:firstRow="1" w:lastRow="1" w:firstColumn="1" w:lastColumn="1" w:noHBand="0" w:noVBand="0"/>
      </w:tblPr>
      <w:tblGrid>
        <w:gridCol w:w="1381"/>
        <w:gridCol w:w="1414"/>
        <w:gridCol w:w="1768"/>
        <w:gridCol w:w="1399"/>
        <w:gridCol w:w="1387"/>
        <w:gridCol w:w="1369"/>
      </w:tblGrid>
      <w:tr w:rsidR="006123C5" w14:paraId="2B63A643" w14:textId="77777777">
        <w:tc>
          <w:tcPr>
            <w:tcW w:w="1380" w:type="dxa"/>
            <w:tcBorders>
              <w:top w:val="single" w:sz="4" w:space="0" w:color="000000"/>
              <w:left w:val="single" w:sz="4" w:space="0" w:color="000000"/>
              <w:bottom w:val="single" w:sz="4" w:space="0" w:color="000000"/>
              <w:right w:val="single" w:sz="4" w:space="0" w:color="000000"/>
            </w:tcBorders>
          </w:tcPr>
          <w:p w14:paraId="2B63A63D" w14:textId="77777777" w:rsidR="006123C5" w:rsidRDefault="00076BDC">
            <w:pPr>
              <w:widowControl w:val="0"/>
              <w:spacing w:after="0" w:line="240" w:lineRule="auto"/>
              <w:jc w:val="center"/>
              <w:rPr>
                <w:sz w:val="20"/>
                <w:szCs w:val="20"/>
                <w:lang w:eastAsia="es-ES"/>
              </w:rPr>
            </w:pPr>
            <w:r>
              <w:rPr>
                <w:sz w:val="20"/>
                <w:szCs w:val="20"/>
                <w:lang w:eastAsia="es-ES"/>
              </w:rPr>
              <w:t>Factura</w:t>
            </w:r>
          </w:p>
        </w:tc>
        <w:tc>
          <w:tcPr>
            <w:tcW w:w="1414" w:type="dxa"/>
            <w:tcBorders>
              <w:top w:val="single" w:sz="4" w:space="0" w:color="000000"/>
              <w:left w:val="single" w:sz="4" w:space="0" w:color="000000"/>
              <w:bottom w:val="single" w:sz="4" w:space="0" w:color="000000"/>
              <w:right w:val="single" w:sz="4" w:space="0" w:color="000000"/>
            </w:tcBorders>
          </w:tcPr>
          <w:p w14:paraId="2B63A63E" w14:textId="77777777" w:rsidR="006123C5" w:rsidRDefault="00076BDC">
            <w:pPr>
              <w:widowControl w:val="0"/>
              <w:spacing w:after="0" w:line="240" w:lineRule="auto"/>
              <w:jc w:val="center"/>
              <w:rPr>
                <w:sz w:val="20"/>
                <w:szCs w:val="20"/>
                <w:lang w:eastAsia="es-ES"/>
              </w:rPr>
            </w:pPr>
            <w:r>
              <w:rPr>
                <w:sz w:val="20"/>
                <w:szCs w:val="20"/>
                <w:lang w:eastAsia="es-ES"/>
              </w:rPr>
              <w:t>Fecha del documento</w:t>
            </w:r>
          </w:p>
        </w:tc>
        <w:tc>
          <w:tcPr>
            <w:tcW w:w="1768" w:type="dxa"/>
            <w:tcBorders>
              <w:top w:val="single" w:sz="4" w:space="0" w:color="000000"/>
              <w:left w:val="single" w:sz="4" w:space="0" w:color="000000"/>
              <w:bottom w:val="single" w:sz="4" w:space="0" w:color="000000"/>
              <w:right w:val="single" w:sz="4" w:space="0" w:color="000000"/>
            </w:tcBorders>
          </w:tcPr>
          <w:p w14:paraId="2B63A63F" w14:textId="77777777" w:rsidR="006123C5" w:rsidRDefault="00076BDC">
            <w:pPr>
              <w:widowControl w:val="0"/>
              <w:spacing w:after="0" w:line="240" w:lineRule="auto"/>
              <w:jc w:val="center"/>
              <w:rPr>
                <w:sz w:val="20"/>
                <w:szCs w:val="20"/>
                <w:lang w:eastAsia="es-ES"/>
              </w:rPr>
            </w:pPr>
            <w:r>
              <w:rPr>
                <w:sz w:val="20"/>
                <w:szCs w:val="20"/>
                <w:lang w:eastAsia="es-ES"/>
              </w:rPr>
              <w:t>Tercero/Proveedor</w:t>
            </w:r>
          </w:p>
        </w:tc>
        <w:tc>
          <w:tcPr>
            <w:tcW w:w="1399" w:type="dxa"/>
            <w:tcBorders>
              <w:top w:val="single" w:sz="4" w:space="0" w:color="000000"/>
              <w:left w:val="single" w:sz="4" w:space="0" w:color="000000"/>
              <w:bottom w:val="single" w:sz="4" w:space="0" w:color="000000"/>
              <w:right w:val="single" w:sz="4" w:space="0" w:color="000000"/>
            </w:tcBorders>
          </w:tcPr>
          <w:p w14:paraId="2B63A640" w14:textId="77777777" w:rsidR="006123C5" w:rsidRDefault="00076BDC">
            <w:pPr>
              <w:widowControl w:val="0"/>
              <w:spacing w:after="0" w:line="240" w:lineRule="auto"/>
              <w:jc w:val="center"/>
              <w:rPr>
                <w:sz w:val="20"/>
                <w:szCs w:val="20"/>
                <w:lang w:eastAsia="es-ES"/>
              </w:rPr>
            </w:pPr>
            <w:r>
              <w:rPr>
                <w:sz w:val="20"/>
                <w:szCs w:val="20"/>
                <w:lang w:eastAsia="es-ES"/>
              </w:rPr>
              <w:t>Concepto del gasto</w:t>
            </w:r>
          </w:p>
        </w:tc>
        <w:tc>
          <w:tcPr>
            <w:tcW w:w="1387" w:type="dxa"/>
            <w:tcBorders>
              <w:top w:val="single" w:sz="4" w:space="0" w:color="000000"/>
              <w:left w:val="single" w:sz="4" w:space="0" w:color="000000"/>
              <w:bottom w:val="single" w:sz="4" w:space="0" w:color="000000"/>
              <w:right w:val="single" w:sz="4" w:space="0" w:color="000000"/>
            </w:tcBorders>
          </w:tcPr>
          <w:p w14:paraId="2B63A641" w14:textId="77777777" w:rsidR="006123C5" w:rsidRDefault="00076BDC">
            <w:pPr>
              <w:widowControl w:val="0"/>
              <w:spacing w:after="0" w:line="240" w:lineRule="auto"/>
              <w:jc w:val="center"/>
              <w:rPr>
                <w:sz w:val="20"/>
                <w:szCs w:val="20"/>
                <w:lang w:eastAsia="es-ES"/>
              </w:rPr>
            </w:pPr>
            <w:r>
              <w:rPr>
                <w:sz w:val="20"/>
                <w:szCs w:val="20"/>
                <w:lang w:eastAsia="es-ES"/>
              </w:rPr>
              <w:t>Importe Total</w:t>
            </w:r>
          </w:p>
        </w:tc>
        <w:tc>
          <w:tcPr>
            <w:tcW w:w="1369" w:type="dxa"/>
            <w:tcBorders>
              <w:top w:val="single" w:sz="4" w:space="0" w:color="000000"/>
              <w:left w:val="single" w:sz="4" w:space="0" w:color="000000"/>
              <w:bottom w:val="single" w:sz="4" w:space="0" w:color="000000"/>
              <w:right w:val="single" w:sz="4" w:space="0" w:color="000000"/>
            </w:tcBorders>
          </w:tcPr>
          <w:p w14:paraId="2B63A642" w14:textId="77777777" w:rsidR="006123C5" w:rsidRDefault="00076BDC">
            <w:pPr>
              <w:widowControl w:val="0"/>
              <w:spacing w:after="0" w:line="240" w:lineRule="auto"/>
              <w:jc w:val="center"/>
              <w:rPr>
                <w:sz w:val="20"/>
                <w:szCs w:val="20"/>
                <w:lang w:eastAsia="es-ES"/>
              </w:rPr>
            </w:pPr>
            <w:r>
              <w:rPr>
                <w:sz w:val="20"/>
                <w:szCs w:val="20"/>
                <w:lang w:eastAsia="es-ES"/>
              </w:rPr>
              <w:t>Fecha de Pago</w:t>
            </w:r>
          </w:p>
        </w:tc>
      </w:tr>
      <w:tr w:rsidR="006123C5" w14:paraId="2B63A64A" w14:textId="77777777">
        <w:tc>
          <w:tcPr>
            <w:tcW w:w="1380" w:type="dxa"/>
            <w:tcBorders>
              <w:top w:val="single" w:sz="4" w:space="0" w:color="000000"/>
              <w:left w:val="single" w:sz="4" w:space="0" w:color="000000"/>
              <w:bottom w:val="single" w:sz="4" w:space="0" w:color="000000"/>
              <w:right w:val="single" w:sz="4" w:space="0" w:color="000000"/>
            </w:tcBorders>
          </w:tcPr>
          <w:p w14:paraId="2B63A644" w14:textId="77777777" w:rsidR="006123C5" w:rsidRDefault="006123C5">
            <w:pPr>
              <w:widowControl w:val="0"/>
              <w:spacing w:after="0" w:line="240" w:lineRule="auto"/>
              <w:jc w:val="both"/>
              <w:rPr>
                <w:lang w:eastAsia="es-ES"/>
              </w:rPr>
            </w:pPr>
          </w:p>
        </w:tc>
        <w:tc>
          <w:tcPr>
            <w:tcW w:w="1414" w:type="dxa"/>
            <w:tcBorders>
              <w:top w:val="single" w:sz="4" w:space="0" w:color="000000"/>
              <w:left w:val="single" w:sz="4" w:space="0" w:color="000000"/>
              <w:bottom w:val="single" w:sz="4" w:space="0" w:color="000000"/>
              <w:right w:val="single" w:sz="4" w:space="0" w:color="000000"/>
            </w:tcBorders>
          </w:tcPr>
          <w:p w14:paraId="2B63A645" w14:textId="77777777" w:rsidR="006123C5" w:rsidRDefault="006123C5">
            <w:pPr>
              <w:widowControl w:val="0"/>
              <w:spacing w:after="0" w:line="240" w:lineRule="auto"/>
              <w:jc w:val="both"/>
              <w:rPr>
                <w:lang w:eastAsia="es-ES"/>
              </w:rPr>
            </w:pPr>
          </w:p>
        </w:tc>
        <w:tc>
          <w:tcPr>
            <w:tcW w:w="1768" w:type="dxa"/>
            <w:tcBorders>
              <w:top w:val="single" w:sz="4" w:space="0" w:color="000000"/>
              <w:left w:val="single" w:sz="4" w:space="0" w:color="000000"/>
              <w:bottom w:val="single" w:sz="4" w:space="0" w:color="000000"/>
              <w:right w:val="single" w:sz="4" w:space="0" w:color="000000"/>
            </w:tcBorders>
          </w:tcPr>
          <w:p w14:paraId="2B63A646" w14:textId="77777777" w:rsidR="006123C5" w:rsidRDefault="006123C5">
            <w:pPr>
              <w:widowControl w:val="0"/>
              <w:spacing w:after="0" w:line="240" w:lineRule="auto"/>
              <w:jc w:val="both"/>
              <w:rPr>
                <w:lang w:eastAsia="es-ES"/>
              </w:rPr>
            </w:pPr>
          </w:p>
        </w:tc>
        <w:tc>
          <w:tcPr>
            <w:tcW w:w="1399" w:type="dxa"/>
            <w:tcBorders>
              <w:top w:val="single" w:sz="4" w:space="0" w:color="000000"/>
              <w:left w:val="single" w:sz="4" w:space="0" w:color="000000"/>
              <w:bottom w:val="single" w:sz="4" w:space="0" w:color="000000"/>
              <w:right w:val="single" w:sz="4" w:space="0" w:color="000000"/>
            </w:tcBorders>
          </w:tcPr>
          <w:p w14:paraId="2B63A647" w14:textId="77777777" w:rsidR="006123C5" w:rsidRDefault="006123C5">
            <w:pPr>
              <w:widowControl w:val="0"/>
              <w:spacing w:after="0" w:line="240" w:lineRule="auto"/>
              <w:jc w:val="both"/>
              <w:rPr>
                <w:lang w:eastAsia="es-ES"/>
              </w:rPr>
            </w:pPr>
          </w:p>
        </w:tc>
        <w:tc>
          <w:tcPr>
            <w:tcW w:w="1387" w:type="dxa"/>
            <w:tcBorders>
              <w:top w:val="single" w:sz="4" w:space="0" w:color="000000"/>
              <w:left w:val="single" w:sz="4" w:space="0" w:color="000000"/>
              <w:bottom w:val="single" w:sz="4" w:space="0" w:color="000000"/>
              <w:right w:val="single" w:sz="4" w:space="0" w:color="000000"/>
            </w:tcBorders>
          </w:tcPr>
          <w:p w14:paraId="2B63A648" w14:textId="77777777" w:rsidR="006123C5" w:rsidRDefault="006123C5">
            <w:pPr>
              <w:widowControl w:val="0"/>
              <w:spacing w:after="0" w:line="240" w:lineRule="auto"/>
              <w:jc w:val="both"/>
              <w:rPr>
                <w:lang w:eastAsia="es-ES"/>
              </w:rPr>
            </w:pPr>
          </w:p>
        </w:tc>
        <w:tc>
          <w:tcPr>
            <w:tcW w:w="1369" w:type="dxa"/>
            <w:tcBorders>
              <w:top w:val="single" w:sz="4" w:space="0" w:color="000000"/>
              <w:left w:val="single" w:sz="4" w:space="0" w:color="000000"/>
              <w:bottom w:val="single" w:sz="4" w:space="0" w:color="000000"/>
              <w:right w:val="single" w:sz="4" w:space="0" w:color="000000"/>
            </w:tcBorders>
          </w:tcPr>
          <w:p w14:paraId="2B63A649" w14:textId="77777777" w:rsidR="006123C5" w:rsidRDefault="006123C5">
            <w:pPr>
              <w:widowControl w:val="0"/>
              <w:spacing w:after="0" w:line="240" w:lineRule="auto"/>
              <w:jc w:val="both"/>
              <w:rPr>
                <w:lang w:eastAsia="es-ES"/>
              </w:rPr>
            </w:pPr>
          </w:p>
        </w:tc>
      </w:tr>
      <w:tr w:rsidR="006123C5" w14:paraId="2B63A651" w14:textId="77777777">
        <w:tc>
          <w:tcPr>
            <w:tcW w:w="1380" w:type="dxa"/>
            <w:tcBorders>
              <w:top w:val="single" w:sz="4" w:space="0" w:color="000000"/>
              <w:left w:val="single" w:sz="4" w:space="0" w:color="000000"/>
              <w:bottom w:val="single" w:sz="4" w:space="0" w:color="000000"/>
              <w:right w:val="single" w:sz="4" w:space="0" w:color="000000"/>
            </w:tcBorders>
          </w:tcPr>
          <w:p w14:paraId="2B63A64B" w14:textId="77777777" w:rsidR="006123C5" w:rsidRDefault="006123C5">
            <w:pPr>
              <w:widowControl w:val="0"/>
              <w:spacing w:after="0" w:line="240" w:lineRule="auto"/>
              <w:jc w:val="both"/>
              <w:rPr>
                <w:lang w:eastAsia="es-ES"/>
              </w:rPr>
            </w:pPr>
          </w:p>
        </w:tc>
        <w:tc>
          <w:tcPr>
            <w:tcW w:w="1414" w:type="dxa"/>
            <w:tcBorders>
              <w:top w:val="single" w:sz="4" w:space="0" w:color="000000"/>
              <w:left w:val="single" w:sz="4" w:space="0" w:color="000000"/>
              <w:bottom w:val="single" w:sz="4" w:space="0" w:color="000000"/>
              <w:right w:val="single" w:sz="4" w:space="0" w:color="000000"/>
            </w:tcBorders>
          </w:tcPr>
          <w:p w14:paraId="2B63A64C" w14:textId="77777777" w:rsidR="006123C5" w:rsidRDefault="006123C5">
            <w:pPr>
              <w:widowControl w:val="0"/>
              <w:spacing w:after="0" w:line="240" w:lineRule="auto"/>
              <w:jc w:val="both"/>
              <w:rPr>
                <w:lang w:eastAsia="es-ES"/>
              </w:rPr>
            </w:pPr>
          </w:p>
        </w:tc>
        <w:tc>
          <w:tcPr>
            <w:tcW w:w="1768" w:type="dxa"/>
            <w:tcBorders>
              <w:top w:val="single" w:sz="4" w:space="0" w:color="000000"/>
              <w:left w:val="single" w:sz="4" w:space="0" w:color="000000"/>
              <w:bottom w:val="single" w:sz="4" w:space="0" w:color="000000"/>
              <w:right w:val="single" w:sz="4" w:space="0" w:color="000000"/>
            </w:tcBorders>
          </w:tcPr>
          <w:p w14:paraId="2B63A64D" w14:textId="77777777" w:rsidR="006123C5" w:rsidRDefault="006123C5">
            <w:pPr>
              <w:widowControl w:val="0"/>
              <w:spacing w:after="0" w:line="240" w:lineRule="auto"/>
              <w:jc w:val="both"/>
              <w:rPr>
                <w:lang w:eastAsia="es-ES"/>
              </w:rPr>
            </w:pPr>
          </w:p>
        </w:tc>
        <w:tc>
          <w:tcPr>
            <w:tcW w:w="1399" w:type="dxa"/>
            <w:tcBorders>
              <w:top w:val="single" w:sz="4" w:space="0" w:color="000000"/>
              <w:left w:val="single" w:sz="4" w:space="0" w:color="000000"/>
              <w:bottom w:val="single" w:sz="4" w:space="0" w:color="000000"/>
              <w:right w:val="single" w:sz="4" w:space="0" w:color="000000"/>
            </w:tcBorders>
          </w:tcPr>
          <w:p w14:paraId="2B63A64E" w14:textId="77777777" w:rsidR="006123C5" w:rsidRDefault="006123C5">
            <w:pPr>
              <w:widowControl w:val="0"/>
              <w:spacing w:after="0" w:line="240" w:lineRule="auto"/>
              <w:jc w:val="both"/>
              <w:rPr>
                <w:lang w:eastAsia="es-ES"/>
              </w:rPr>
            </w:pPr>
          </w:p>
        </w:tc>
        <w:tc>
          <w:tcPr>
            <w:tcW w:w="1387" w:type="dxa"/>
            <w:tcBorders>
              <w:top w:val="single" w:sz="4" w:space="0" w:color="000000"/>
              <w:left w:val="single" w:sz="4" w:space="0" w:color="000000"/>
              <w:bottom w:val="single" w:sz="4" w:space="0" w:color="000000"/>
              <w:right w:val="single" w:sz="4" w:space="0" w:color="000000"/>
            </w:tcBorders>
          </w:tcPr>
          <w:p w14:paraId="2B63A64F" w14:textId="77777777" w:rsidR="006123C5" w:rsidRDefault="006123C5">
            <w:pPr>
              <w:widowControl w:val="0"/>
              <w:spacing w:after="0" w:line="240" w:lineRule="auto"/>
              <w:jc w:val="both"/>
              <w:rPr>
                <w:lang w:eastAsia="es-ES"/>
              </w:rPr>
            </w:pPr>
          </w:p>
        </w:tc>
        <w:tc>
          <w:tcPr>
            <w:tcW w:w="1369" w:type="dxa"/>
            <w:tcBorders>
              <w:top w:val="single" w:sz="4" w:space="0" w:color="000000"/>
              <w:left w:val="single" w:sz="4" w:space="0" w:color="000000"/>
              <w:bottom w:val="single" w:sz="4" w:space="0" w:color="000000"/>
              <w:right w:val="single" w:sz="4" w:space="0" w:color="000000"/>
            </w:tcBorders>
          </w:tcPr>
          <w:p w14:paraId="2B63A650" w14:textId="77777777" w:rsidR="006123C5" w:rsidRDefault="006123C5">
            <w:pPr>
              <w:widowControl w:val="0"/>
              <w:spacing w:after="0" w:line="240" w:lineRule="auto"/>
              <w:jc w:val="both"/>
              <w:rPr>
                <w:lang w:eastAsia="es-ES"/>
              </w:rPr>
            </w:pPr>
          </w:p>
        </w:tc>
      </w:tr>
      <w:tr w:rsidR="006123C5" w14:paraId="2B63A658" w14:textId="77777777">
        <w:tc>
          <w:tcPr>
            <w:tcW w:w="1380" w:type="dxa"/>
            <w:tcBorders>
              <w:top w:val="single" w:sz="4" w:space="0" w:color="000000"/>
              <w:left w:val="single" w:sz="4" w:space="0" w:color="000000"/>
              <w:bottom w:val="single" w:sz="4" w:space="0" w:color="000000"/>
              <w:right w:val="single" w:sz="4" w:space="0" w:color="000000"/>
            </w:tcBorders>
          </w:tcPr>
          <w:p w14:paraId="2B63A652" w14:textId="77777777" w:rsidR="006123C5" w:rsidRDefault="006123C5">
            <w:pPr>
              <w:widowControl w:val="0"/>
              <w:spacing w:after="0" w:line="240" w:lineRule="auto"/>
              <w:jc w:val="both"/>
              <w:rPr>
                <w:lang w:eastAsia="es-ES"/>
              </w:rPr>
            </w:pPr>
          </w:p>
        </w:tc>
        <w:tc>
          <w:tcPr>
            <w:tcW w:w="1414" w:type="dxa"/>
            <w:tcBorders>
              <w:top w:val="single" w:sz="4" w:space="0" w:color="000000"/>
              <w:left w:val="single" w:sz="4" w:space="0" w:color="000000"/>
              <w:bottom w:val="single" w:sz="4" w:space="0" w:color="000000"/>
              <w:right w:val="single" w:sz="4" w:space="0" w:color="000000"/>
            </w:tcBorders>
          </w:tcPr>
          <w:p w14:paraId="2B63A653" w14:textId="77777777" w:rsidR="006123C5" w:rsidRDefault="006123C5">
            <w:pPr>
              <w:widowControl w:val="0"/>
              <w:spacing w:after="0" w:line="240" w:lineRule="auto"/>
              <w:jc w:val="both"/>
              <w:rPr>
                <w:lang w:eastAsia="es-ES"/>
              </w:rPr>
            </w:pPr>
          </w:p>
        </w:tc>
        <w:tc>
          <w:tcPr>
            <w:tcW w:w="1768" w:type="dxa"/>
            <w:tcBorders>
              <w:top w:val="single" w:sz="4" w:space="0" w:color="000000"/>
              <w:left w:val="single" w:sz="4" w:space="0" w:color="000000"/>
              <w:bottom w:val="single" w:sz="4" w:space="0" w:color="000000"/>
              <w:right w:val="single" w:sz="4" w:space="0" w:color="000000"/>
            </w:tcBorders>
          </w:tcPr>
          <w:p w14:paraId="2B63A654" w14:textId="77777777" w:rsidR="006123C5" w:rsidRDefault="006123C5">
            <w:pPr>
              <w:widowControl w:val="0"/>
              <w:spacing w:after="0" w:line="240" w:lineRule="auto"/>
              <w:jc w:val="both"/>
              <w:rPr>
                <w:lang w:eastAsia="es-ES"/>
              </w:rPr>
            </w:pPr>
          </w:p>
        </w:tc>
        <w:tc>
          <w:tcPr>
            <w:tcW w:w="1399" w:type="dxa"/>
            <w:tcBorders>
              <w:top w:val="single" w:sz="4" w:space="0" w:color="000000"/>
              <w:left w:val="single" w:sz="4" w:space="0" w:color="000000"/>
              <w:bottom w:val="single" w:sz="4" w:space="0" w:color="000000"/>
              <w:right w:val="single" w:sz="4" w:space="0" w:color="000000"/>
            </w:tcBorders>
          </w:tcPr>
          <w:p w14:paraId="2B63A655" w14:textId="77777777" w:rsidR="006123C5" w:rsidRDefault="006123C5">
            <w:pPr>
              <w:widowControl w:val="0"/>
              <w:spacing w:after="0" w:line="240" w:lineRule="auto"/>
              <w:jc w:val="both"/>
              <w:rPr>
                <w:lang w:eastAsia="es-ES"/>
              </w:rPr>
            </w:pPr>
          </w:p>
        </w:tc>
        <w:tc>
          <w:tcPr>
            <w:tcW w:w="1387" w:type="dxa"/>
            <w:tcBorders>
              <w:top w:val="single" w:sz="4" w:space="0" w:color="000000"/>
              <w:left w:val="single" w:sz="4" w:space="0" w:color="000000"/>
              <w:bottom w:val="single" w:sz="4" w:space="0" w:color="000000"/>
              <w:right w:val="single" w:sz="4" w:space="0" w:color="000000"/>
            </w:tcBorders>
          </w:tcPr>
          <w:p w14:paraId="2B63A656" w14:textId="77777777" w:rsidR="006123C5" w:rsidRDefault="006123C5">
            <w:pPr>
              <w:widowControl w:val="0"/>
              <w:spacing w:after="0" w:line="240" w:lineRule="auto"/>
              <w:jc w:val="both"/>
              <w:rPr>
                <w:lang w:eastAsia="es-ES"/>
              </w:rPr>
            </w:pPr>
          </w:p>
        </w:tc>
        <w:tc>
          <w:tcPr>
            <w:tcW w:w="1369" w:type="dxa"/>
            <w:tcBorders>
              <w:top w:val="single" w:sz="4" w:space="0" w:color="000000"/>
              <w:left w:val="single" w:sz="4" w:space="0" w:color="000000"/>
              <w:bottom w:val="single" w:sz="4" w:space="0" w:color="000000"/>
              <w:right w:val="single" w:sz="4" w:space="0" w:color="000000"/>
            </w:tcBorders>
          </w:tcPr>
          <w:p w14:paraId="2B63A657" w14:textId="77777777" w:rsidR="006123C5" w:rsidRDefault="006123C5">
            <w:pPr>
              <w:widowControl w:val="0"/>
              <w:spacing w:after="0" w:line="240" w:lineRule="auto"/>
              <w:jc w:val="both"/>
              <w:rPr>
                <w:lang w:eastAsia="es-ES"/>
              </w:rPr>
            </w:pPr>
          </w:p>
        </w:tc>
      </w:tr>
      <w:tr w:rsidR="006123C5" w14:paraId="2B63A65F" w14:textId="77777777">
        <w:tc>
          <w:tcPr>
            <w:tcW w:w="1380" w:type="dxa"/>
            <w:tcBorders>
              <w:top w:val="single" w:sz="4" w:space="0" w:color="000000"/>
            </w:tcBorders>
          </w:tcPr>
          <w:p w14:paraId="2B63A659" w14:textId="77777777" w:rsidR="006123C5" w:rsidRDefault="006123C5">
            <w:pPr>
              <w:widowControl w:val="0"/>
              <w:spacing w:after="0" w:line="240" w:lineRule="auto"/>
              <w:jc w:val="both"/>
              <w:rPr>
                <w:lang w:eastAsia="es-ES"/>
              </w:rPr>
            </w:pPr>
          </w:p>
        </w:tc>
        <w:tc>
          <w:tcPr>
            <w:tcW w:w="1414" w:type="dxa"/>
            <w:tcBorders>
              <w:top w:val="single" w:sz="4" w:space="0" w:color="000000"/>
            </w:tcBorders>
          </w:tcPr>
          <w:p w14:paraId="2B63A65A" w14:textId="77777777" w:rsidR="006123C5" w:rsidRDefault="006123C5">
            <w:pPr>
              <w:widowControl w:val="0"/>
              <w:spacing w:after="0" w:line="240" w:lineRule="auto"/>
              <w:jc w:val="both"/>
              <w:rPr>
                <w:lang w:eastAsia="es-ES"/>
              </w:rPr>
            </w:pPr>
          </w:p>
        </w:tc>
        <w:tc>
          <w:tcPr>
            <w:tcW w:w="1768" w:type="dxa"/>
            <w:tcBorders>
              <w:top w:val="single" w:sz="4" w:space="0" w:color="000000"/>
            </w:tcBorders>
          </w:tcPr>
          <w:p w14:paraId="2B63A65B" w14:textId="77777777" w:rsidR="006123C5" w:rsidRDefault="006123C5">
            <w:pPr>
              <w:widowControl w:val="0"/>
              <w:spacing w:after="0" w:line="240" w:lineRule="auto"/>
              <w:jc w:val="both"/>
              <w:rPr>
                <w:lang w:eastAsia="es-ES"/>
              </w:rPr>
            </w:pPr>
          </w:p>
        </w:tc>
        <w:tc>
          <w:tcPr>
            <w:tcW w:w="1399" w:type="dxa"/>
            <w:tcBorders>
              <w:top w:val="single" w:sz="4" w:space="0" w:color="000000"/>
              <w:right w:val="single" w:sz="4" w:space="0" w:color="000000"/>
            </w:tcBorders>
          </w:tcPr>
          <w:p w14:paraId="2B63A65C" w14:textId="77777777" w:rsidR="006123C5" w:rsidRDefault="00076BDC">
            <w:pPr>
              <w:widowControl w:val="0"/>
              <w:spacing w:after="0" w:line="240" w:lineRule="auto"/>
              <w:jc w:val="both"/>
              <w:rPr>
                <w:lang w:eastAsia="es-ES"/>
              </w:rPr>
            </w:pPr>
            <w:r>
              <w:rPr>
                <w:lang w:eastAsia="es-ES"/>
              </w:rPr>
              <w:t>Importe total</w:t>
            </w:r>
          </w:p>
        </w:tc>
        <w:tc>
          <w:tcPr>
            <w:tcW w:w="1387" w:type="dxa"/>
            <w:tcBorders>
              <w:top w:val="single" w:sz="4" w:space="0" w:color="000000"/>
              <w:left w:val="single" w:sz="4" w:space="0" w:color="000000"/>
              <w:bottom w:val="single" w:sz="4" w:space="0" w:color="000000"/>
              <w:right w:val="single" w:sz="4" w:space="0" w:color="000000"/>
            </w:tcBorders>
          </w:tcPr>
          <w:p w14:paraId="2B63A65D" w14:textId="77777777" w:rsidR="006123C5" w:rsidRDefault="006123C5">
            <w:pPr>
              <w:widowControl w:val="0"/>
              <w:spacing w:after="0" w:line="240" w:lineRule="auto"/>
              <w:jc w:val="both"/>
              <w:rPr>
                <w:lang w:eastAsia="es-ES"/>
              </w:rPr>
            </w:pPr>
          </w:p>
        </w:tc>
        <w:tc>
          <w:tcPr>
            <w:tcW w:w="1369" w:type="dxa"/>
            <w:tcBorders>
              <w:top w:val="single" w:sz="4" w:space="0" w:color="000000"/>
              <w:left w:val="single" w:sz="4" w:space="0" w:color="000000"/>
            </w:tcBorders>
          </w:tcPr>
          <w:p w14:paraId="2B63A65E" w14:textId="77777777" w:rsidR="006123C5" w:rsidRDefault="006123C5">
            <w:pPr>
              <w:widowControl w:val="0"/>
              <w:spacing w:after="0" w:line="240" w:lineRule="auto"/>
              <w:jc w:val="both"/>
              <w:rPr>
                <w:lang w:eastAsia="es-ES"/>
              </w:rPr>
            </w:pPr>
          </w:p>
        </w:tc>
      </w:tr>
    </w:tbl>
    <w:p w14:paraId="2B63A660" w14:textId="77777777" w:rsidR="006123C5" w:rsidRDefault="006123C5">
      <w:pPr>
        <w:spacing w:after="0" w:line="240" w:lineRule="auto"/>
        <w:jc w:val="both"/>
        <w:rPr>
          <w:lang w:eastAsia="es-ES"/>
        </w:rPr>
      </w:pPr>
    </w:p>
    <w:p w14:paraId="2B63A661" w14:textId="77777777" w:rsidR="006123C5" w:rsidRDefault="00076BDC">
      <w:pPr>
        <w:spacing w:after="0" w:line="240" w:lineRule="auto"/>
        <w:ind w:firstLine="142"/>
        <w:jc w:val="both"/>
        <w:rPr>
          <w:lang w:eastAsia="es-ES"/>
        </w:rPr>
      </w:pPr>
      <w:r>
        <w:rPr>
          <w:b/>
          <w:bCs/>
          <w:lang w:eastAsia="es-ES"/>
        </w:rPr>
        <w:t xml:space="preserve">2.2.- </w:t>
      </w:r>
      <w:r>
        <w:rPr>
          <w:lang w:eastAsia="es-ES"/>
        </w:rPr>
        <w:t>Que para la misma finalidad:</w:t>
      </w:r>
    </w:p>
    <w:p w14:paraId="2B63A662" w14:textId="77777777" w:rsidR="006123C5" w:rsidRDefault="00076BDC">
      <w:pPr>
        <w:numPr>
          <w:ilvl w:val="0"/>
          <w:numId w:val="3"/>
        </w:numPr>
        <w:spacing w:after="0" w:line="240" w:lineRule="auto"/>
        <w:ind w:hanging="567"/>
        <w:jc w:val="both"/>
        <w:rPr>
          <w:lang w:eastAsia="es-ES"/>
        </w:rPr>
      </w:pPr>
      <w:r>
        <w:rPr>
          <w:b/>
          <w:bCs/>
          <w:lang w:eastAsia="es-ES"/>
        </w:rPr>
        <w:t xml:space="preserve">NO </w:t>
      </w:r>
      <w:r>
        <w:rPr>
          <w:lang w:eastAsia="es-ES"/>
        </w:rPr>
        <w:t>se han recibido subvenciones concurrentes para el mismo proyecto</w:t>
      </w:r>
    </w:p>
    <w:p w14:paraId="2B63A663" w14:textId="77777777" w:rsidR="006123C5" w:rsidRDefault="00076BDC">
      <w:pPr>
        <w:numPr>
          <w:ilvl w:val="0"/>
          <w:numId w:val="3"/>
        </w:numPr>
        <w:spacing w:after="0" w:line="240" w:lineRule="auto"/>
        <w:ind w:hanging="567"/>
        <w:jc w:val="both"/>
        <w:rPr>
          <w:lang w:eastAsia="es-ES"/>
        </w:rPr>
      </w:pPr>
      <w:r>
        <w:rPr>
          <w:b/>
          <w:bCs/>
          <w:lang w:eastAsia="es-ES"/>
        </w:rPr>
        <w:t>SI</w:t>
      </w:r>
      <w:r>
        <w:rPr>
          <w:lang w:eastAsia="es-ES"/>
        </w:rPr>
        <w:t xml:space="preserve"> se han recibido las siguientes subvenciones concurrentes para la misma actuación:</w:t>
      </w:r>
    </w:p>
    <w:p w14:paraId="2B63A664" w14:textId="77777777" w:rsidR="006123C5" w:rsidRDefault="006123C5">
      <w:pPr>
        <w:spacing w:after="0" w:line="240" w:lineRule="auto"/>
        <w:jc w:val="both"/>
        <w:rPr>
          <w:lang w:eastAsia="es-ES"/>
        </w:rPr>
      </w:pPr>
    </w:p>
    <w:tbl>
      <w:tblPr>
        <w:tblW w:w="8645" w:type="dxa"/>
        <w:tblInd w:w="3" w:type="dxa"/>
        <w:tblLayout w:type="fixed"/>
        <w:tblLook w:val="01E0" w:firstRow="1" w:lastRow="1" w:firstColumn="1" w:lastColumn="1" w:noHBand="0" w:noVBand="0"/>
      </w:tblPr>
      <w:tblGrid>
        <w:gridCol w:w="7490"/>
        <w:gridCol w:w="1155"/>
      </w:tblGrid>
      <w:tr w:rsidR="006123C5" w14:paraId="2B63A667" w14:textId="77777777">
        <w:tc>
          <w:tcPr>
            <w:tcW w:w="7489" w:type="dxa"/>
            <w:tcBorders>
              <w:top w:val="single" w:sz="4" w:space="0" w:color="000000"/>
              <w:left w:val="single" w:sz="4" w:space="0" w:color="000000"/>
              <w:bottom w:val="single" w:sz="4" w:space="0" w:color="000000"/>
              <w:right w:val="single" w:sz="4" w:space="0" w:color="000000"/>
            </w:tcBorders>
          </w:tcPr>
          <w:p w14:paraId="2B63A665" w14:textId="77777777" w:rsidR="006123C5" w:rsidRDefault="00076BDC">
            <w:pPr>
              <w:widowControl w:val="0"/>
              <w:spacing w:after="0" w:line="240" w:lineRule="auto"/>
              <w:jc w:val="both"/>
              <w:rPr>
                <w:lang w:eastAsia="es-ES"/>
              </w:rPr>
            </w:pPr>
            <w:r>
              <w:rPr>
                <w:lang w:eastAsia="es-ES"/>
              </w:rPr>
              <w:t>Entidad</w:t>
            </w:r>
          </w:p>
        </w:tc>
        <w:tc>
          <w:tcPr>
            <w:tcW w:w="1155" w:type="dxa"/>
            <w:tcBorders>
              <w:top w:val="single" w:sz="4" w:space="0" w:color="000000"/>
              <w:left w:val="single" w:sz="4" w:space="0" w:color="000000"/>
              <w:bottom w:val="single" w:sz="4" w:space="0" w:color="000000"/>
              <w:right w:val="single" w:sz="4" w:space="0" w:color="000000"/>
            </w:tcBorders>
          </w:tcPr>
          <w:p w14:paraId="2B63A666" w14:textId="77777777" w:rsidR="006123C5" w:rsidRDefault="00076BDC">
            <w:pPr>
              <w:widowControl w:val="0"/>
              <w:spacing w:after="0" w:line="240" w:lineRule="auto"/>
              <w:jc w:val="both"/>
              <w:rPr>
                <w:lang w:eastAsia="es-ES"/>
              </w:rPr>
            </w:pPr>
            <w:r>
              <w:rPr>
                <w:lang w:eastAsia="es-ES"/>
              </w:rPr>
              <w:t>Importe</w:t>
            </w:r>
          </w:p>
        </w:tc>
      </w:tr>
      <w:tr w:rsidR="006123C5" w14:paraId="2B63A66A" w14:textId="77777777">
        <w:tc>
          <w:tcPr>
            <w:tcW w:w="7489" w:type="dxa"/>
            <w:tcBorders>
              <w:top w:val="single" w:sz="4" w:space="0" w:color="000000"/>
              <w:left w:val="single" w:sz="4" w:space="0" w:color="000000"/>
              <w:bottom w:val="single" w:sz="4" w:space="0" w:color="000000"/>
              <w:right w:val="single" w:sz="4" w:space="0" w:color="000000"/>
            </w:tcBorders>
          </w:tcPr>
          <w:p w14:paraId="2B63A668" w14:textId="77777777" w:rsidR="006123C5" w:rsidRDefault="006123C5">
            <w:pPr>
              <w:widowControl w:val="0"/>
              <w:spacing w:after="0" w:line="240" w:lineRule="auto"/>
              <w:jc w:val="both"/>
              <w:rPr>
                <w:lang w:eastAsia="es-ES"/>
              </w:rPr>
            </w:pPr>
          </w:p>
        </w:tc>
        <w:tc>
          <w:tcPr>
            <w:tcW w:w="1155" w:type="dxa"/>
            <w:tcBorders>
              <w:top w:val="single" w:sz="4" w:space="0" w:color="000000"/>
              <w:left w:val="single" w:sz="4" w:space="0" w:color="000000"/>
              <w:bottom w:val="single" w:sz="4" w:space="0" w:color="000000"/>
              <w:right w:val="single" w:sz="4" w:space="0" w:color="000000"/>
            </w:tcBorders>
          </w:tcPr>
          <w:p w14:paraId="2B63A669" w14:textId="77777777" w:rsidR="006123C5" w:rsidRDefault="006123C5">
            <w:pPr>
              <w:widowControl w:val="0"/>
              <w:spacing w:after="0" w:line="240" w:lineRule="auto"/>
              <w:jc w:val="both"/>
              <w:rPr>
                <w:lang w:eastAsia="es-ES"/>
              </w:rPr>
            </w:pPr>
          </w:p>
        </w:tc>
      </w:tr>
      <w:tr w:rsidR="006123C5" w14:paraId="2B63A66D" w14:textId="77777777">
        <w:tc>
          <w:tcPr>
            <w:tcW w:w="7489" w:type="dxa"/>
            <w:tcBorders>
              <w:top w:val="single" w:sz="4" w:space="0" w:color="000000"/>
              <w:left w:val="single" w:sz="4" w:space="0" w:color="000000"/>
              <w:bottom w:val="single" w:sz="4" w:space="0" w:color="000000"/>
              <w:right w:val="single" w:sz="4" w:space="0" w:color="000000"/>
            </w:tcBorders>
          </w:tcPr>
          <w:p w14:paraId="2B63A66B" w14:textId="77777777" w:rsidR="006123C5" w:rsidRDefault="006123C5">
            <w:pPr>
              <w:widowControl w:val="0"/>
              <w:spacing w:after="0" w:line="240" w:lineRule="auto"/>
              <w:jc w:val="both"/>
              <w:rPr>
                <w:lang w:eastAsia="es-ES"/>
              </w:rPr>
            </w:pPr>
          </w:p>
        </w:tc>
        <w:tc>
          <w:tcPr>
            <w:tcW w:w="1155" w:type="dxa"/>
            <w:tcBorders>
              <w:top w:val="single" w:sz="4" w:space="0" w:color="000000"/>
              <w:left w:val="single" w:sz="4" w:space="0" w:color="000000"/>
              <w:bottom w:val="single" w:sz="4" w:space="0" w:color="000000"/>
              <w:right w:val="single" w:sz="4" w:space="0" w:color="000000"/>
            </w:tcBorders>
          </w:tcPr>
          <w:p w14:paraId="2B63A66C" w14:textId="77777777" w:rsidR="006123C5" w:rsidRDefault="006123C5">
            <w:pPr>
              <w:widowControl w:val="0"/>
              <w:spacing w:after="0" w:line="240" w:lineRule="auto"/>
              <w:jc w:val="both"/>
              <w:rPr>
                <w:lang w:eastAsia="es-ES"/>
              </w:rPr>
            </w:pPr>
          </w:p>
        </w:tc>
      </w:tr>
      <w:tr w:rsidR="006123C5" w14:paraId="2B63A670" w14:textId="77777777">
        <w:tc>
          <w:tcPr>
            <w:tcW w:w="7489" w:type="dxa"/>
            <w:tcBorders>
              <w:top w:val="single" w:sz="4" w:space="0" w:color="000000"/>
              <w:left w:val="single" w:sz="4" w:space="0" w:color="000000"/>
              <w:bottom w:val="single" w:sz="4" w:space="0" w:color="000000"/>
              <w:right w:val="single" w:sz="4" w:space="0" w:color="000000"/>
            </w:tcBorders>
          </w:tcPr>
          <w:p w14:paraId="2B63A66E" w14:textId="77777777" w:rsidR="006123C5" w:rsidRDefault="006123C5">
            <w:pPr>
              <w:widowControl w:val="0"/>
              <w:spacing w:after="0" w:line="240" w:lineRule="auto"/>
              <w:jc w:val="both"/>
              <w:rPr>
                <w:lang w:eastAsia="es-ES"/>
              </w:rPr>
            </w:pPr>
          </w:p>
        </w:tc>
        <w:tc>
          <w:tcPr>
            <w:tcW w:w="1155" w:type="dxa"/>
            <w:tcBorders>
              <w:top w:val="single" w:sz="4" w:space="0" w:color="000000"/>
              <w:left w:val="single" w:sz="4" w:space="0" w:color="000000"/>
              <w:bottom w:val="single" w:sz="4" w:space="0" w:color="000000"/>
              <w:right w:val="single" w:sz="4" w:space="0" w:color="000000"/>
            </w:tcBorders>
          </w:tcPr>
          <w:p w14:paraId="2B63A66F" w14:textId="77777777" w:rsidR="006123C5" w:rsidRDefault="006123C5">
            <w:pPr>
              <w:widowControl w:val="0"/>
              <w:spacing w:after="0" w:line="240" w:lineRule="auto"/>
              <w:jc w:val="both"/>
              <w:rPr>
                <w:lang w:eastAsia="es-ES"/>
              </w:rPr>
            </w:pPr>
          </w:p>
        </w:tc>
      </w:tr>
    </w:tbl>
    <w:p w14:paraId="2B63A671" w14:textId="77777777" w:rsidR="006123C5" w:rsidRDefault="006123C5">
      <w:pPr>
        <w:spacing w:after="0" w:line="240" w:lineRule="auto"/>
        <w:jc w:val="both"/>
        <w:rPr>
          <w:lang w:eastAsia="es-ES"/>
        </w:rPr>
      </w:pPr>
    </w:p>
    <w:p w14:paraId="2B63A672" w14:textId="77777777" w:rsidR="006123C5" w:rsidRDefault="00076BDC">
      <w:pPr>
        <w:spacing w:after="0" w:line="240" w:lineRule="auto"/>
        <w:jc w:val="both"/>
        <w:rPr>
          <w:lang w:eastAsia="es-ES"/>
        </w:rPr>
      </w:pPr>
      <w:r>
        <w:rPr>
          <w:b/>
          <w:bCs/>
          <w:lang w:eastAsia="es-ES"/>
        </w:rPr>
        <w:t>2.3.- CERTIFICA</w:t>
      </w:r>
      <w:r>
        <w:rPr>
          <w:lang w:eastAsia="es-ES"/>
        </w:rPr>
        <w:t xml:space="preserve"> que la Entidad Local se encuentra al corriente de sus obligaciones Tributarias y de la Seguridad Social y con la Hacienda de la Comunidad Autónoma de Aragón, así como con la Comarca de la Comunidad de </w:t>
      </w:r>
      <w:proofErr w:type="gramStart"/>
      <w:r>
        <w:rPr>
          <w:lang w:eastAsia="es-ES"/>
        </w:rPr>
        <w:t>Calatayud..</w:t>
      </w:r>
      <w:proofErr w:type="gramEnd"/>
    </w:p>
    <w:p w14:paraId="2B63A673" w14:textId="77777777" w:rsidR="006123C5" w:rsidRDefault="006123C5">
      <w:pPr>
        <w:spacing w:after="0" w:line="240" w:lineRule="auto"/>
        <w:jc w:val="both"/>
        <w:rPr>
          <w:lang w:eastAsia="es-ES"/>
        </w:rPr>
      </w:pPr>
    </w:p>
    <w:p w14:paraId="2B63A674" w14:textId="2484E845" w:rsidR="006123C5" w:rsidRDefault="00076BDC">
      <w:pPr>
        <w:spacing w:after="0" w:line="240" w:lineRule="auto"/>
        <w:jc w:val="right"/>
        <w:rPr>
          <w:lang w:eastAsia="es-ES"/>
        </w:rPr>
      </w:pPr>
      <w:r>
        <w:rPr>
          <w:lang w:eastAsia="es-ES"/>
        </w:rPr>
        <w:t>En ......................................, a ...... de ................. de 202</w:t>
      </w:r>
      <w:r w:rsidR="002F0AB4">
        <w:rPr>
          <w:lang w:eastAsia="es-ES"/>
        </w:rPr>
        <w:t>4</w:t>
      </w:r>
    </w:p>
    <w:p w14:paraId="2B63A675" w14:textId="77777777" w:rsidR="006123C5" w:rsidRDefault="006123C5">
      <w:pPr>
        <w:spacing w:after="0" w:line="240" w:lineRule="auto"/>
        <w:jc w:val="right"/>
        <w:rPr>
          <w:lang w:eastAsia="es-ES"/>
        </w:rPr>
      </w:pPr>
    </w:p>
    <w:p w14:paraId="2B63A676" w14:textId="77777777" w:rsidR="006123C5" w:rsidRDefault="006123C5">
      <w:pPr>
        <w:spacing w:after="0" w:line="240" w:lineRule="auto"/>
        <w:jc w:val="both"/>
        <w:rPr>
          <w:b/>
          <w:bCs/>
          <w:lang w:eastAsia="es-ES"/>
        </w:rPr>
      </w:pPr>
    </w:p>
    <w:p w14:paraId="2B63A677" w14:textId="77777777" w:rsidR="006123C5" w:rsidRDefault="006123C5">
      <w:pPr>
        <w:spacing w:after="0" w:line="240" w:lineRule="auto"/>
        <w:jc w:val="both"/>
        <w:rPr>
          <w:b/>
          <w:bCs/>
          <w:lang w:eastAsia="es-ES"/>
        </w:rPr>
      </w:pPr>
    </w:p>
    <w:p w14:paraId="2B63A678" w14:textId="77777777" w:rsidR="006123C5" w:rsidRDefault="00076BDC">
      <w:pPr>
        <w:spacing w:after="0" w:line="240" w:lineRule="auto"/>
        <w:jc w:val="both"/>
        <w:rPr>
          <w:b/>
          <w:bCs/>
          <w:lang w:eastAsia="es-ES"/>
        </w:rPr>
      </w:pPr>
      <w:r>
        <w:rPr>
          <w:b/>
          <w:bCs/>
          <w:lang w:eastAsia="es-ES"/>
        </w:rPr>
        <w:t>ILMO. SR. PRESIDENTE DE COMARCA DE LA COMUNIDAD DE CALATAYUD</w:t>
      </w:r>
    </w:p>
    <w:p w14:paraId="2B63A679" w14:textId="77777777" w:rsidR="006123C5" w:rsidRDefault="00076BDC">
      <w:pPr>
        <w:jc w:val="right"/>
        <w:rPr>
          <w:rFonts w:ascii="Arial" w:hAnsi="Arial" w:cs="Arial"/>
          <w:color w:val="000000"/>
        </w:rPr>
      </w:pPr>
      <w:r>
        <w:br w:type="page"/>
      </w:r>
    </w:p>
    <w:p w14:paraId="2B63A67A" w14:textId="77777777" w:rsidR="006123C5" w:rsidRDefault="00076BDC">
      <w:pPr>
        <w:rPr>
          <w:rFonts w:ascii="Arial" w:hAnsi="Arial" w:cs="Arial"/>
          <w:u w:val="single"/>
        </w:rPr>
      </w:pPr>
      <w:r>
        <w:rPr>
          <w:rFonts w:ascii="Arial" w:hAnsi="Arial" w:cs="Arial"/>
          <w:noProof/>
          <w:u w:val="single"/>
          <w:lang w:eastAsia="es-ES"/>
        </w:rPr>
        <w:lastRenderedPageBreak/>
        <mc:AlternateContent>
          <mc:Choice Requires="wps">
            <w:drawing>
              <wp:anchor distT="4445" distB="0" distL="4445" distR="0" simplePos="0" relativeHeight="21" behindDoc="1" locked="0" layoutInCell="0" allowOverlap="1" wp14:anchorId="2B63A67C" wp14:editId="2B63A67D">
                <wp:simplePos x="0" y="0"/>
                <wp:positionH relativeFrom="column">
                  <wp:posOffset>-70485</wp:posOffset>
                </wp:positionH>
                <wp:positionV relativeFrom="paragraph">
                  <wp:posOffset>17780</wp:posOffset>
                </wp:positionV>
                <wp:extent cx="5668010" cy="9011285"/>
                <wp:effectExtent l="0" t="0" r="28575" b="19050"/>
                <wp:wrapNone/>
                <wp:docPr id="1" name="Cuadro de texto 15"/>
                <wp:cNvGraphicFramePr/>
                <a:graphic xmlns:a="http://schemas.openxmlformats.org/drawingml/2006/main">
                  <a:graphicData uri="http://schemas.microsoft.com/office/word/2010/wordprocessingShape">
                    <wps:wsp>
                      <wps:cNvSpPr/>
                      <wps:spPr>
                        <a:xfrm>
                          <a:off x="0" y="0"/>
                          <a:ext cx="5667480" cy="90108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B63A685" w14:textId="77777777" w:rsidR="006123C5" w:rsidRDefault="00076BDC">
                            <w:pPr>
                              <w:pStyle w:val="Contenidodelmarco"/>
                              <w:jc w:val="center"/>
                              <w:rPr>
                                <w:rFonts w:ascii="Arial" w:hAnsi="Arial" w:cs="Arial"/>
                                <w:b/>
                                <w:bCs/>
                                <w:sz w:val="28"/>
                              </w:rPr>
                            </w:pPr>
                            <w:r>
                              <w:rPr>
                                <w:rFonts w:ascii="Arial" w:hAnsi="Arial" w:cs="Arial"/>
                                <w:b/>
                                <w:bCs/>
                                <w:color w:val="0000FF"/>
                                <w:sz w:val="28"/>
                              </w:rPr>
                              <w:t xml:space="preserve">FICHA DE TERCEROS                   </w:t>
                            </w:r>
                          </w:p>
                          <w:p w14:paraId="2B63A686" w14:textId="77777777" w:rsidR="006123C5" w:rsidRDefault="00076BDC">
                            <w:pPr>
                              <w:pStyle w:val="Contenidodelmarco"/>
                              <w:spacing w:before="120"/>
                              <w:ind w:left="-360" w:right="-225"/>
                              <w:jc w:val="center"/>
                              <w:rPr>
                                <w:rFonts w:ascii="Arial" w:hAnsi="Arial" w:cs="Arial"/>
                                <w:b/>
                                <w:bCs/>
                              </w:rPr>
                            </w:pPr>
                            <w:r>
                              <w:rPr>
                                <w:rFonts w:ascii="Arial" w:hAnsi="Arial" w:cs="Arial"/>
                                <w:b/>
                                <w:bCs/>
                              </w:rPr>
                              <w:t>Solicitud de Alta</w:t>
                            </w:r>
                          </w:p>
                          <w:p w14:paraId="2B63A687" w14:textId="77777777" w:rsidR="006123C5" w:rsidRDefault="00076BDC">
                            <w:pPr>
                              <w:pStyle w:val="Contenidodelmarco"/>
                              <w:spacing w:before="120"/>
                              <w:ind w:left="-360" w:right="-225"/>
                              <w:jc w:val="center"/>
                              <w:rPr>
                                <w:b/>
                                <w:bCs/>
                              </w:rPr>
                            </w:pPr>
                            <w:r>
                              <w:rPr>
                                <w:rFonts w:ascii="Arial" w:hAnsi="Arial" w:cs="Arial"/>
                                <w:b/>
                                <w:bCs/>
                              </w:rPr>
                              <w:t>Solicitud de modificación de datos</w:t>
                            </w:r>
                          </w:p>
                          <w:p w14:paraId="2B63A688" w14:textId="77777777" w:rsidR="006123C5" w:rsidRDefault="006123C5">
                            <w:pPr>
                              <w:pStyle w:val="Contenidodelmarco"/>
                              <w:ind w:left="-360" w:right="-225"/>
                              <w:jc w:val="center"/>
                              <w:rPr>
                                <w:b/>
                                <w:bCs/>
                                <w:sz w:val="2"/>
                              </w:rPr>
                            </w:pPr>
                          </w:p>
                          <w:p w14:paraId="2B63A689" w14:textId="77777777" w:rsidR="006123C5" w:rsidRDefault="006123C5">
                            <w:pPr>
                              <w:pStyle w:val="Contenidodelmarco"/>
                              <w:ind w:left="-360" w:right="-225"/>
                              <w:jc w:val="center"/>
                              <w:rPr>
                                <w:b/>
                                <w:bCs/>
                                <w:sz w:val="6"/>
                              </w:rPr>
                            </w:pPr>
                          </w:p>
                          <w:p w14:paraId="2B63A68A" w14:textId="77777777" w:rsidR="006123C5" w:rsidRDefault="00076BDC">
                            <w:pPr>
                              <w:pStyle w:val="Contenidodelmarco"/>
                              <w:ind w:left="-360" w:right="-225"/>
                              <w:jc w:val="center"/>
                              <w:rPr>
                                <w:b/>
                                <w:bCs/>
                                <w:sz w:val="6"/>
                              </w:rPr>
                            </w:pPr>
                            <w:r>
                              <w:rPr>
                                <w:noProof/>
                                <w:lang w:eastAsia="es-ES"/>
                              </w:rPr>
                              <w:drawing>
                                <wp:inline distT="0" distB="0" distL="0" distR="0" wp14:anchorId="2B63A69C" wp14:editId="2B63A69D">
                                  <wp:extent cx="2981325" cy="923925"/>
                                  <wp:effectExtent l="0" t="0" r="0" b="0"/>
                                  <wp:docPr id="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6"/>
                                          <pic:cNvPicPr>
                                            <a:picLocks noChangeAspect="1" noChangeArrowheads="1"/>
                                          </pic:cNvPicPr>
                                        </pic:nvPicPr>
                                        <pic:blipFill>
                                          <a:blip r:embed="rId8"/>
                                          <a:stretch>
                                            <a:fillRect/>
                                          </a:stretch>
                                        </pic:blipFill>
                                        <pic:spPr bwMode="auto">
                                          <a:xfrm>
                                            <a:off x="0" y="0"/>
                                            <a:ext cx="2981325" cy="923925"/>
                                          </a:xfrm>
                                          <a:prstGeom prst="rect">
                                            <a:avLst/>
                                          </a:prstGeom>
                                        </pic:spPr>
                                      </pic:pic>
                                    </a:graphicData>
                                  </a:graphic>
                                </wp:inline>
                              </w:drawing>
                            </w:r>
                          </w:p>
                          <w:p w14:paraId="2B63A68B" w14:textId="77777777" w:rsidR="006123C5" w:rsidRDefault="00076BDC">
                            <w:pPr>
                              <w:pStyle w:val="Contenidodelmarco"/>
                              <w:ind w:left="-360"/>
                              <w:rPr>
                                <w:b/>
                                <w:bCs/>
                                <w:sz w:val="2"/>
                              </w:rPr>
                            </w:pPr>
                            <w:r>
                              <w:rPr>
                                <w:b/>
                                <w:bCs/>
                              </w:rPr>
                              <w:t xml:space="preserve">        </w:t>
                            </w:r>
                            <w:r>
                              <w:rPr>
                                <w:noProof/>
                                <w:lang w:eastAsia="es-ES"/>
                              </w:rPr>
                              <w:drawing>
                                <wp:inline distT="0" distB="0" distL="0" distR="0" wp14:anchorId="2B63A69E" wp14:editId="2B63A69F">
                                  <wp:extent cx="5057775" cy="238125"/>
                                  <wp:effectExtent l="0" t="0" r="0" b="0"/>
                                  <wp:docPr id="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7"/>
                                          <pic:cNvPicPr>
                                            <a:picLocks noChangeAspect="1" noChangeArrowheads="1"/>
                                          </pic:cNvPicPr>
                                        </pic:nvPicPr>
                                        <pic:blipFill>
                                          <a:blip r:embed="rId9"/>
                                          <a:stretch>
                                            <a:fillRect/>
                                          </a:stretch>
                                        </pic:blipFill>
                                        <pic:spPr bwMode="auto">
                                          <a:xfrm>
                                            <a:off x="0" y="0"/>
                                            <a:ext cx="5057775" cy="238125"/>
                                          </a:xfrm>
                                          <a:prstGeom prst="rect">
                                            <a:avLst/>
                                          </a:prstGeom>
                                        </pic:spPr>
                                      </pic:pic>
                                    </a:graphicData>
                                  </a:graphic>
                                </wp:inline>
                              </w:drawing>
                            </w:r>
                          </w:p>
                          <w:p w14:paraId="2B63A68C" w14:textId="77777777" w:rsidR="006123C5" w:rsidRDefault="00076BDC">
                            <w:pPr>
                              <w:pStyle w:val="Contenidodelmarco"/>
                              <w:rPr>
                                <w:b/>
                                <w:bCs/>
                              </w:rPr>
                            </w:pPr>
                            <w:r>
                              <w:rPr>
                                <w:noProof/>
                                <w:lang w:eastAsia="es-ES"/>
                              </w:rPr>
                              <w:drawing>
                                <wp:inline distT="0" distB="0" distL="0" distR="0" wp14:anchorId="2B63A6A0" wp14:editId="2B63A6A1">
                                  <wp:extent cx="5467350" cy="2686050"/>
                                  <wp:effectExtent l="0" t="0" r="0" b="0"/>
                                  <wp:docPr id="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8"/>
                                          <pic:cNvPicPr>
                                            <a:picLocks noChangeAspect="1" noChangeArrowheads="1"/>
                                          </pic:cNvPicPr>
                                        </pic:nvPicPr>
                                        <pic:blipFill>
                                          <a:blip r:embed="rId10"/>
                                          <a:stretch>
                                            <a:fillRect/>
                                          </a:stretch>
                                        </pic:blipFill>
                                        <pic:spPr bwMode="auto">
                                          <a:xfrm>
                                            <a:off x="0" y="0"/>
                                            <a:ext cx="5467350" cy="2686050"/>
                                          </a:xfrm>
                                          <a:prstGeom prst="rect">
                                            <a:avLst/>
                                          </a:prstGeom>
                                        </pic:spPr>
                                      </pic:pic>
                                    </a:graphicData>
                                  </a:graphic>
                                </wp:inline>
                              </w:drawing>
                            </w:r>
                          </w:p>
                          <w:p w14:paraId="2B63A68D" w14:textId="77777777" w:rsidR="006123C5" w:rsidRDefault="00076BDC">
                            <w:pPr>
                              <w:pStyle w:val="Contenidodelmarco"/>
                              <w:rPr>
                                <w:b/>
                                <w:bCs/>
                                <w:sz w:val="2"/>
                              </w:rPr>
                            </w:pPr>
                            <w:r>
                              <w:rPr>
                                <w:b/>
                                <w:bCs/>
                              </w:rPr>
                              <w:t xml:space="preserve">    </w:t>
                            </w:r>
                          </w:p>
                          <w:p w14:paraId="2B63A68E" w14:textId="77777777" w:rsidR="006123C5" w:rsidRDefault="00076BDC">
                            <w:pPr>
                              <w:pStyle w:val="Contenidodelmarco"/>
                              <w:spacing w:before="120"/>
                              <w:rPr>
                                <w:b/>
                                <w:bCs/>
                              </w:rPr>
                            </w:pPr>
                            <w:r>
                              <w:rPr>
                                <w:noProof/>
                                <w:lang w:eastAsia="es-ES"/>
                              </w:rPr>
                              <w:drawing>
                                <wp:inline distT="0" distB="0" distL="0" distR="0" wp14:anchorId="2B63A6A2" wp14:editId="2B63A6A3">
                                  <wp:extent cx="5467350" cy="238125"/>
                                  <wp:effectExtent l="0" t="0" r="0" b="0"/>
                                  <wp:docPr id="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0"/>
                                          <pic:cNvPicPr>
                                            <a:picLocks noChangeAspect="1" noChangeArrowheads="1"/>
                                          </pic:cNvPicPr>
                                        </pic:nvPicPr>
                                        <pic:blipFill>
                                          <a:blip r:embed="rId11"/>
                                          <a:stretch>
                                            <a:fillRect/>
                                          </a:stretch>
                                        </pic:blipFill>
                                        <pic:spPr bwMode="auto">
                                          <a:xfrm>
                                            <a:off x="0" y="0"/>
                                            <a:ext cx="5467350" cy="238125"/>
                                          </a:xfrm>
                                          <a:prstGeom prst="rect">
                                            <a:avLst/>
                                          </a:prstGeom>
                                        </pic:spPr>
                                      </pic:pic>
                                    </a:graphicData>
                                  </a:graphic>
                                </wp:inline>
                              </w:drawing>
                            </w:r>
                          </w:p>
                          <w:p w14:paraId="2B63A68F" w14:textId="77777777" w:rsidR="006123C5" w:rsidRDefault="00076BDC">
                            <w:pPr>
                              <w:pStyle w:val="Contenidodelmarco"/>
                              <w:rPr>
                                <w:b/>
                                <w:bCs/>
                                <w:sz w:val="4"/>
                              </w:rPr>
                            </w:pPr>
                            <w:r>
                              <w:rPr>
                                <w:b/>
                                <w:bCs/>
                                <w:sz w:val="4"/>
                              </w:rPr>
                              <w:t xml:space="preserve">                  </w:t>
                            </w:r>
                          </w:p>
                          <w:p w14:paraId="2B63A690" w14:textId="77777777" w:rsidR="006123C5" w:rsidRDefault="006123C5">
                            <w:pPr>
                              <w:pStyle w:val="Contenidodelmarco"/>
                              <w:spacing w:before="120"/>
                              <w:ind w:left="403" w:right="420"/>
                              <w:jc w:val="both"/>
                              <w:rPr>
                                <w:sz w:val="18"/>
                              </w:rPr>
                            </w:pPr>
                          </w:p>
                          <w:p w14:paraId="2B63A691" w14:textId="77777777" w:rsidR="006123C5" w:rsidRDefault="006123C5">
                            <w:pPr>
                              <w:pStyle w:val="Contenidodelmarco"/>
                              <w:spacing w:before="120"/>
                              <w:ind w:left="403" w:right="420"/>
                              <w:jc w:val="both"/>
                              <w:rPr>
                                <w:sz w:val="18"/>
                              </w:rPr>
                            </w:pPr>
                          </w:p>
                          <w:p w14:paraId="2B63A692" w14:textId="77777777" w:rsidR="006123C5" w:rsidRDefault="006123C5">
                            <w:pPr>
                              <w:pStyle w:val="Contenidodelmarco"/>
                              <w:spacing w:before="120"/>
                              <w:ind w:left="403" w:right="420"/>
                              <w:jc w:val="both"/>
                              <w:rPr>
                                <w:sz w:val="18"/>
                              </w:rPr>
                            </w:pPr>
                          </w:p>
                          <w:p w14:paraId="2B63A693" w14:textId="77777777" w:rsidR="006123C5" w:rsidRDefault="006123C5">
                            <w:pPr>
                              <w:pStyle w:val="Contenidodelmarco"/>
                              <w:spacing w:before="120"/>
                              <w:ind w:left="403" w:right="420"/>
                              <w:jc w:val="both"/>
                              <w:rPr>
                                <w:sz w:val="18"/>
                              </w:rPr>
                            </w:pPr>
                          </w:p>
                          <w:p w14:paraId="2B63A694" w14:textId="77777777" w:rsidR="006123C5" w:rsidRDefault="00076BDC">
                            <w:pPr>
                              <w:pStyle w:val="Contenidodelmarco"/>
                              <w:numPr>
                                <w:ilvl w:val="0"/>
                                <w:numId w:val="7"/>
                              </w:numPr>
                              <w:spacing w:before="120" w:after="0" w:line="240" w:lineRule="auto"/>
                              <w:ind w:left="760" w:right="420" w:hanging="357"/>
                              <w:jc w:val="both"/>
                              <w:rPr>
                                <w:sz w:val="14"/>
                                <w:szCs w:val="14"/>
                              </w:rPr>
                            </w:pPr>
                            <w:r>
                              <w:rPr>
                                <w:sz w:val="14"/>
                                <w:szCs w:val="14"/>
                              </w:rPr>
                              <w:t>En caso de persona jurídica, nunca deberá hacerse referencia al D.N.I. de su representante legal, sino al C.I.F. de la Entidad  objeto del alta.</w:t>
                            </w:r>
                          </w:p>
                          <w:p w14:paraId="2B63A695" w14:textId="77777777" w:rsidR="006123C5" w:rsidRDefault="00076BDC">
                            <w:pPr>
                              <w:pStyle w:val="Contenidodelmarco"/>
                              <w:numPr>
                                <w:ilvl w:val="0"/>
                                <w:numId w:val="7"/>
                              </w:numPr>
                              <w:spacing w:after="0" w:line="240" w:lineRule="auto"/>
                              <w:ind w:right="420"/>
                              <w:jc w:val="both"/>
                              <w:rPr>
                                <w:sz w:val="14"/>
                                <w:szCs w:val="14"/>
                              </w:rPr>
                            </w:pPr>
                            <w:r>
                              <w:rPr>
                                <w:sz w:val="14"/>
                                <w:szCs w:val="14"/>
                              </w:rPr>
                              <w:t>En caso de persona jurídica habrá de consignarse el nombre de la Sociedad o Entidad, nunca el nombre comercial o nombre del Director, o Apoderado, que en todo caso se pondrá a continuación. En caso de persona física deberán consignarse los apellidos y después el nombre.</w:t>
                            </w:r>
                          </w:p>
                          <w:p w14:paraId="2B63A696" w14:textId="77777777" w:rsidR="006123C5" w:rsidRDefault="00076BDC">
                            <w:pPr>
                              <w:pStyle w:val="Contenidodelmarco"/>
                              <w:jc w:val="both"/>
                              <w:rPr>
                                <w:b/>
                                <w:bCs/>
                                <w:i/>
                                <w:iCs/>
                                <w:color w:val="1F497D"/>
                                <w:sz w:val="14"/>
                                <w:szCs w:val="14"/>
                              </w:rPr>
                            </w:pPr>
                            <w:r>
                              <w:rPr>
                                <w:rFonts w:ascii="Arial" w:hAnsi="Arial" w:cs="Arial"/>
                                <w:i/>
                                <w:sz w:val="20"/>
                                <w:szCs w:val="20"/>
                              </w:rPr>
                              <w:t>□</w:t>
                            </w:r>
                            <w:r>
                              <w:rPr>
                                <w:i/>
                                <w:sz w:val="16"/>
                                <w:szCs w:val="16"/>
                              </w:rPr>
                              <w:t xml:space="preserve"> “</w:t>
                            </w:r>
                            <w:r>
                              <w:rPr>
                                <w:i/>
                                <w:sz w:val="14"/>
                                <w:szCs w:val="14"/>
                              </w:rPr>
                              <w:t>De conformidad con el art. 5 de la Ley Orgánica 15/1999, de Protección de Dato, doy mi consentimiento para que estos datos personales pasen a formar parte de ficheros responsabilidad de la Comarca de la Comunidad de Calatayud. Estos ficheros se utilizan para la gestión de recursos económicos, pagos, así como para la comunicación con el contribuyente o tercero, en la legitimación de las convocatoria de ayudas y subvenciones. Los datos no se cederán datos a terceros. Los derechos de acceso, rectificación, cancelación, oposición, así como otros derechos, como se explica en la información adicional, podrán ser ejercitados mediante escrito acompañado de fotocopia del DNI dirigido a la  Comarca de la Comunidad de Calatayud,</w:t>
                            </w:r>
                            <w:r>
                              <w:rPr>
                                <w:b/>
                                <w:bCs/>
                                <w:i/>
                                <w:iCs/>
                                <w:color w:val="1F497D"/>
                                <w:sz w:val="14"/>
                                <w:szCs w:val="14"/>
                              </w:rPr>
                              <w:t xml:space="preserve"> </w:t>
                            </w:r>
                            <w:r>
                              <w:rPr>
                                <w:i/>
                                <w:sz w:val="14"/>
                                <w:szCs w:val="14"/>
                              </w:rPr>
                              <w:t xml:space="preserve">Plaza de la Comunidad 1,  50300 Calatayud (Zaragoza), o  bien por la sede electrónica </w:t>
                            </w:r>
                            <w:hyperlink r:id="rId12">
                              <w:r>
                                <w:rPr>
                                  <w:rStyle w:val="EnlacedeInternet"/>
                                  <w:i/>
                                  <w:sz w:val="14"/>
                                  <w:szCs w:val="14"/>
                                </w:rPr>
                                <w:t>http://comarcacalatayud.sedelectronica.es/</w:t>
                              </w:r>
                            </w:hyperlink>
                            <w:r>
                              <w:rPr>
                                <w:i/>
                                <w:sz w:val="14"/>
                                <w:szCs w:val="14"/>
                              </w:rPr>
                              <w:t>.” Puede consultar información adicional y detallada sobre Protección de Datos en nuestra página web: www.comunidadcalatayud.com</w:t>
                            </w:r>
                          </w:p>
                        </w:txbxContent>
                      </wps:txbx>
                      <wps:bodyPr anchor="t" upright="1">
                        <a:noAutofit/>
                      </wps:bodyPr>
                    </wps:wsp>
                  </a:graphicData>
                </a:graphic>
              </wp:anchor>
            </w:drawing>
          </mc:Choice>
          <mc:Fallback>
            <w:pict>
              <v:rect w14:anchorId="2B63A67C" id="Cuadro de texto 15" o:spid="_x0000_s1026" style="position:absolute;margin-left:-5.55pt;margin-top:1.4pt;width:446.3pt;height:709.55pt;z-index:-503316459;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" o:allowincell="f">
                <v:textbox>
                  <w:txbxContent>
                    <w:p w14:paraId="2B63A685" w14:textId="77777777" w:rsidR="006123C5" w:rsidRDefault="00076BDC">
                      <w:pPr>
                        <w:pStyle w:val="Contenidodelmarco"/>
                        <w:jc w:val="center"/>
                        <w:rPr>
                          <w:rFonts w:ascii="Arial" w:hAnsi="Arial" w:cs="Arial"/>
                          <w:b/>
                          <w:bCs/>
                          <w:sz w:val="28"/>
                        </w:rPr>
                      </w:pPr>
                      <w:r>
                        <w:rPr>
                          <w:rFonts w:ascii="Arial" w:hAnsi="Arial" w:cs="Arial"/>
                          <w:b/>
                          <w:bCs/>
                          <w:color w:val="0000FF"/>
                          <w:sz w:val="28"/>
                        </w:rPr>
                        <w:t xml:space="preserve">FICHA DE TERCEROS                   </w:t>
                      </w:r>
                    </w:p>
                    <w:p w14:paraId="2B63A686" w14:textId="77777777" w:rsidR="006123C5" w:rsidRDefault="00076BDC">
                      <w:pPr>
                        <w:pStyle w:val="Contenidodelmarco"/>
                        <w:spacing w:before="120"/>
                        <w:ind w:left="-360" w:right="-225"/>
                        <w:jc w:val="center"/>
                        <w:rPr>
                          <w:rFonts w:ascii="Arial" w:hAnsi="Arial" w:cs="Arial"/>
                          <w:b/>
                          <w:bCs/>
                        </w:rPr>
                      </w:pPr>
                      <w:r>
                        <w:rPr>
                          <w:rFonts w:ascii="Arial" w:hAnsi="Arial" w:cs="Arial"/>
                          <w:b/>
                          <w:bCs/>
                        </w:rPr>
                        <w:t>Solicitud de Alta</w:t>
                      </w:r>
                    </w:p>
                    <w:p w14:paraId="2B63A687" w14:textId="77777777" w:rsidR="006123C5" w:rsidRDefault="00076BDC">
                      <w:pPr>
                        <w:pStyle w:val="Contenidodelmarco"/>
                        <w:spacing w:before="120"/>
                        <w:ind w:left="-360" w:right="-225"/>
                        <w:jc w:val="center"/>
                        <w:rPr>
                          <w:b/>
                          <w:bCs/>
                        </w:rPr>
                      </w:pPr>
                      <w:r>
                        <w:rPr>
                          <w:rFonts w:ascii="Arial" w:hAnsi="Arial" w:cs="Arial"/>
                          <w:b/>
                          <w:bCs/>
                        </w:rPr>
                        <w:t>Solicitud de modificación de datos</w:t>
                      </w:r>
                    </w:p>
                    <w:p w14:paraId="2B63A688" w14:textId="77777777" w:rsidR="006123C5" w:rsidRDefault="006123C5">
                      <w:pPr>
                        <w:pStyle w:val="Contenidodelmarco"/>
                        <w:ind w:left="-360" w:right="-225"/>
                        <w:jc w:val="center"/>
                        <w:rPr>
                          <w:b/>
                          <w:bCs/>
                          <w:sz w:val="2"/>
                        </w:rPr>
                      </w:pPr>
                    </w:p>
                    <w:p w14:paraId="2B63A689" w14:textId="77777777" w:rsidR="006123C5" w:rsidRDefault="006123C5">
                      <w:pPr>
                        <w:pStyle w:val="Contenidodelmarco"/>
                        <w:ind w:left="-360" w:right="-225"/>
                        <w:jc w:val="center"/>
                        <w:rPr>
                          <w:b/>
                          <w:bCs/>
                          <w:sz w:val="6"/>
                        </w:rPr>
                      </w:pPr>
                    </w:p>
                    <w:p w14:paraId="2B63A68A" w14:textId="77777777" w:rsidR="006123C5" w:rsidRDefault="00076BDC">
                      <w:pPr>
                        <w:pStyle w:val="Contenidodelmarco"/>
                        <w:ind w:left="-360" w:right="-225"/>
                        <w:jc w:val="center"/>
                        <w:rPr>
                          <w:b/>
                          <w:bCs/>
                          <w:sz w:val="6"/>
                        </w:rPr>
                      </w:pPr>
                      <w:r>
                        <w:rPr>
                          <w:noProof/>
                          <w:lang w:eastAsia="es-ES"/>
                        </w:rPr>
                        <w:drawing>
                          <wp:inline distT="0" distB="0" distL="0" distR="0" wp14:anchorId="2B63A69C" wp14:editId="2B63A69D">
                            <wp:extent cx="2981325" cy="923925"/>
                            <wp:effectExtent l="0" t="0" r="0" b="0"/>
                            <wp:docPr id="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6"/>
                                    <pic:cNvPicPr>
                                      <a:picLocks noChangeAspect="1" noChangeArrowheads="1"/>
                                    </pic:cNvPicPr>
                                  </pic:nvPicPr>
                                  <pic:blipFill>
                                    <a:blip r:embed="rId8"/>
                                    <a:stretch>
                                      <a:fillRect/>
                                    </a:stretch>
                                  </pic:blipFill>
                                  <pic:spPr bwMode="auto">
                                    <a:xfrm>
                                      <a:off x="0" y="0"/>
                                      <a:ext cx="2981325" cy="923925"/>
                                    </a:xfrm>
                                    <a:prstGeom prst="rect">
                                      <a:avLst/>
                                    </a:prstGeom>
                                  </pic:spPr>
                                </pic:pic>
                              </a:graphicData>
                            </a:graphic>
                          </wp:inline>
                        </w:drawing>
                      </w:r>
                    </w:p>
                    <w:p w14:paraId="2B63A68B" w14:textId="77777777" w:rsidR="006123C5" w:rsidRDefault="00076BDC">
                      <w:pPr>
                        <w:pStyle w:val="Contenidodelmarco"/>
                        <w:ind w:left="-360"/>
                        <w:rPr>
                          <w:b/>
                          <w:bCs/>
                          <w:sz w:val="2"/>
                        </w:rPr>
                      </w:pPr>
                      <w:r>
                        <w:rPr>
                          <w:b/>
                          <w:bCs/>
                        </w:rPr>
                        <w:t xml:space="preserve">        </w:t>
                      </w:r>
                      <w:r>
                        <w:rPr>
                          <w:noProof/>
                          <w:lang w:eastAsia="es-ES"/>
                        </w:rPr>
                        <w:drawing>
                          <wp:inline distT="0" distB="0" distL="0" distR="0" wp14:anchorId="2B63A69E" wp14:editId="2B63A69F">
                            <wp:extent cx="5057775" cy="238125"/>
                            <wp:effectExtent l="0" t="0" r="0" b="0"/>
                            <wp:docPr id="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7"/>
                                    <pic:cNvPicPr>
                                      <a:picLocks noChangeAspect="1" noChangeArrowheads="1"/>
                                    </pic:cNvPicPr>
                                  </pic:nvPicPr>
                                  <pic:blipFill>
                                    <a:blip r:embed="rId9"/>
                                    <a:stretch>
                                      <a:fillRect/>
                                    </a:stretch>
                                  </pic:blipFill>
                                  <pic:spPr bwMode="auto">
                                    <a:xfrm>
                                      <a:off x="0" y="0"/>
                                      <a:ext cx="5057775" cy="238125"/>
                                    </a:xfrm>
                                    <a:prstGeom prst="rect">
                                      <a:avLst/>
                                    </a:prstGeom>
                                  </pic:spPr>
                                </pic:pic>
                              </a:graphicData>
                            </a:graphic>
                          </wp:inline>
                        </w:drawing>
                      </w:r>
                    </w:p>
                    <w:p w14:paraId="2B63A68C" w14:textId="77777777" w:rsidR="006123C5" w:rsidRDefault="00076BDC">
                      <w:pPr>
                        <w:pStyle w:val="Contenidodelmarco"/>
                        <w:rPr>
                          <w:b/>
                          <w:bCs/>
                        </w:rPr>
                      </w:pPr>
                      <w:r>
                        <w:rPr>
                          <w:noProof/>
                          <w:lang w:eastAsia="es-ES"/>
                        </w:rPr>
                        <w:drawing>
                          <wp:inline distT="0" distB="0" distL="0" distR="0" wp14:anchorId="2B63A6A0" wp14:editId="2B63A6A1">
                            <wp:extent cx="5467350" cy="2686050"/>
                            <wp:effectExtent l="0" t="0" r="0" b="0"/>
                            <wp:docPr id="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8"/>
                                    <pic:cNvPicPr>
                                      <a:picLocks noChangeAspect="1" noChangeArrowheads="1"/>
                                    </pic:cNvPicPr>
                                  </pic:nvPicPr>
                                  <pic:blipFill>
                                    <a:blip r:embed="rId10"/>
                                    <a:stretch>
                                      <a:fillRect/>
                                    </a:stretch>
                                  </pic:blipFill>
                                  <pic:spPr bwMode="auto">
                                    <a:xfrm>
                                      <a:off x="0" y="0"/>
                                      <a:ext cx="5467350" cy="2686050"/>
                                    </a:xfrm>
                                    <a:prstGeom prst="rect">
                                      <a:avLst/>
                                    </a:prstGeom>
                                  </pic:spPr>
                                </pic:pic>
                              </a:graphicData>
                            </a:graphic>
                          </wp:inline>
                        </w:drawing>
                      </w:r>
                    </w:p>
                    <w:p w14:paraId="2B63A68D" w14:textId="77777777" w:rsidR="006123C5" w:rsidRDefault="00076BDC">
                      <w:pPr>
                        <w:pStyle w:val="Contenidodelmarco"/>
                        <w:rPr>
                          <w:b/>
                          <w:bCs/>
                          <w:sz w:val="2"/>
                        </w:rPr>
                      </w:pPr>
                      <w:r>
                        <w:rPr>
                          <w:b/>
                          <w:bCs/>
                        </w:rPr>
                        <w:t xml:space="preserve">    </w:t>
                      </w:r>
                    </w:p>
                    <w:p w14:paraId="2B63A68E" w14:textId="77777777" w:rsidR="006123C5" w:rsidRDefault="00076BDC">
                      <w:pPr>
                        <w:pStyle w:val="Contenidodelmarco"/>
                        <w:spacing w:before="120"/>
                        <w:rPr>
                          <w:b/>
                          <w:bCs/>
                        </w:rPr>
                      </w:pPr>
                      <w:r>
                        <w:rPr>
                          <w:noProof/>
                          <w:lang w:eastAsia="es-ES"/>
                        </w:rPr>
                        <w:drawing>
                          <wp:inline distT="0" distB="0" distL="0" distR="0" wp14:anchorId="2B63A6A2" wp14:editId="2B63A6A3">
                            <wp:extent cx="5467350" cy="238125"/>
                            <wp:effectExtent l="0" t="0" r="0" b="0"/>
                            <wp:docPr id="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0"/>
                                    <pic:cNvPicPr>
                                      <a:picLocks noChangeAspect="1" noChangeArrowheads="1"/>
                                    </pic:cNvPicPr>
                                  </pic:nvPicPr>
                                  <pic:blipFill>
                                    <a:blip r:embed="rId11"/>
                                    <a:stretch>
                                      <a:fillRect/>
                                    </a:stretch>
                                  </pic:blipFill>
                                  <pic:spPr bwMode="auto">
                                    <a:xfrm>
                                      <a:off x="0" y="0"/>
                                      <a:ext cx="5467350" cy="238125"/>
                                    </a:xfrm>
                                    <a:prstGeom prst="rect">
                                      <a:avLst/>
                                    </a:prstGeom>
                                  </pic:spPr>
                                </pic:pic>
                              </a:graphicData>
                            </a:graphic>
                          </wp:inline>
                        </w:drawing>
                      </w:r>
                    </w:p>
                    <w:p w14:paraId="2B63A68F" w14:textId="77777777" w:rsidR="006123C5" w:rsidRDefault="00076BDC">
                      <w:pPr>
                        <w:pStyle w:val="Contenidodelmarco"/>
                        <w:rPr>
                          <w:b/>
                          <w:bCs/>
                          <w:sz w:val="4"/>
                        </w:rPr>
                      </w:pPr>
                      <w:r>
                        <w:rPr>
                          <w:b/>
                          <w:bCs/>
                          <w:sz w:val="4"/>
                        </w:rPr>
                        <w:t xml:space="preserve">                  </w:t>
                      </w:r>
                    </w:p>
                    <w:p w14:paraId="2B63A690" w14:textId="77777777" w:rsidR="006123C5" w:rsidRDefault="006123C5">
                      <w:pPr>
                        <w:pStyle w:val="Contenidodelmarco"/>
                        <w:spacing w:before="120"/>
                        <w:ind w:left="403" w:right="420"/>
                        <w:jc w:val="both"/>
                        <w:rPr>
                          <w:sz w:val="18"/>
                        </w:rPr>
                      </w:pPr>
                    </w:p>
                    <w:p w14:paraId="2B63A691" w14:textId="77777777" w:rsidR="006123C5" w:rsidRDefault="006123C5">
                      <w:pPr>
                        <w:pStyle w:val="Contenidodelmarco"/>
                        <w:spacing w:before="120"/>
                        <w:ind w:left="403" w:right="420"/>
                        <w:jc w:val="both"/>
                        <w:rPr>
                          <w:sz w:val="18"/>
                        </w:rPr>
                      </w:pPr>
                    </w:p>
                    <w:p w14:paraId="2B63A692" w14:textId="77777777" w:rsidR="006123C5" w:rsidRDefault="006123C5">
                      <w:pPr>
                        <w:pStyle w:val="Contenidodelmarco"/>
                        <w:spacing w:before="120"/>
                        <w:ind w:left="403" w:right="420"/>
                        <w:jc w:val="both"/>
                        <w:rPr>
                          <w:sz w:val="18"/>
                        </w:rPr>
                      </w:pPr>
                    </w:p>
                    <w:p w14:paraId="2B63A693" w14:textId="77777777" w:rsidR="006123C5" w:rsidRDefault="006123C5">
                      <w:pPr>
                        <w:pStyle w:val="Contenidodelmarco"/>
                        <w:spacing w:before="120"/>
                        <w:ind w:left="403" w:right="420"/>
                        <w:jc w:val="both"/>
                        <w:rPr>
                          <w:sz w:val="18"/>
                        </w:rPr>
                      </w:pPr>
                    </w:p>
                    <w:p w14:paraId="2B63A694" w14:textId="77777777" w:rsidR="006123C5" w:rsidRDefault="00076BDC">
                      <w:pPr>
                        <w:pStyle w:val="Contenidodelmarco"/>
                        <w:numPr>
                          <w:ilvl w:val="0"/>
                          <w:numId w:val="7"/>
                        </w:numPr>
                        <w:spacing w:before="120" w:after="0" w:line="240" w:lineRule="auto"/>
                        <w:ind w:left="760" w:right="420" w:hanging="357"/>
                        <w:jc w:val="both"/>
                        <w:rPr>
                          <w:sz w:val="14"/>
                          <w:szCs w:val="14"/>
                        </w:rPr>
                      </w:pPr>
                      <w:r>
                        <w:rPr>
                          <w:sz w:val="14"/>
                          <w:szCs w:val="14"/>
                        </w:rPr>
                        <w:t>En caso de persona jurídica, nunca deberá hacerse referencia al D.N.I. de su representante legal, sino al C.I.F. de la Entidad  objeto del alta.</w:t>
                      </w:r>
                    </w:p>
                    <w:p w14:paraId="2B63A695" w14:textId="77777777" w:rsidR="006123C5" w:rsidRDefault="00076BDC">
                      <w:pPr>
                        <w:pStyle w:val="Contenidodelmarco"/>
                        <w:numPr>
                          <w:ilvl w:val="0"/>
                          <w:numId w:val="7"/>
                        </w:numPr>
                        <w:spacing w:after="0" w:line="240" w:lineRule="auto"/>
                        <w:ind w:right="420"/>
                        <w:jc w:val="both"/>
                        <w:rPr>
                          <w:sz w:val="14"/>
                          <w:szCs w:val="14"/>
                        </w:rPr>
                      </w:pPr>
                      <w:r>
                        <w:rPr>
                          <w:sz w:val="14"/>
                          <w:szCs w:val="14"/>
                        </w:rPr>
                        <w:t>En caso de persona jurídica habrá de consignarse el nombre de la Sociedad o Entidad, nunca el nombre comercial o nombre del Director, o Apoderado, que en todo caso se pondrá a continuación. En caso de persona física deberán consignarse los apellidos y después el nombre.</w:t>
                      </w:r>
                    </w:p>
                    <w:p w14:paraId="2B63A696" w14:textId="77777777" w:rsidR="006123C5" w:rsidRDefault="00076BDC">
                      <w:pPr>
                        <w:pStyle w:val="Contenidodelmarco"/>
                        <w:jc w:val="both"/>
                        <w:rPr>
                          <w:b/>
                          <w:bCs/>
                          <w:i/>
                          <w:iCs/>
                          <w:color w:val="1F497D"/>
                          <w:sz w:val="14"/>
                          <w:szCs w:val="14"/>
                        </w:rPr>
                      </w:pPr>
                      <w:r>
                        <w:rPr>
                          <w:rFonts w:ascii="Arial" w:hAnsi="Arial" w:cs="Arial"/>
                          <w:i/>
                          <w:sz w:val="20"/>
                          <w:szCs w:val="20"/>
                        </w:rPr>
                        <w:t>□</w:t>
                      </w:r>
                      <w:r>
                        <w:rPr>
                          <w:i/>
                          <w:sz w:val="16"/>
                          <w:szCs w:val="16"/>
                        </w:rPr>
                        <w:t xml:space="preserve"> “</w:t>
                      </w:r>
                      <w:r>
                        <w:rPr>
                          <w:i/>
                          <w:sz w:val="14"/>
                          <w:szCs w:val="14"/>
                        </w:rPr>
                        <w:t>De conformidad con el art. 5 de la Ley Orgánica 15/1999, de Protección de Dato, doy mi consentimiento para que estos datos personales pasen a formar parte de ficheros responsabilidad de la Comarca de la Comunidad de Calatayud. Estos ficheros se utilizan para la gestión de recursos económicos, pagos, así como para la comunicación con el contribuyente o tercero, en la legitimación de las convocatoria de ayudas y subvenciones. Los datos no se cederán datos a terceros. Los derechos de acceso, rectificación, cancelación, oposición, así como otros derechos, como se explica en la información adicional, podrán ser ejercitados mediante escrito acompañado de fotocopia del DNI dirigido a la  Comarca de la Comunidad de Calatayud,</w:t>
                      </w:r>
                      <w:r>
                        <w:rPr>
                          <w:b/>
                          <w:bCs/>
                          <w:i/>
                          <w:iCs/>
                          <w:color w:val="1F497D"/>
                          <w:sz w:val="14"/>
                          <w:szCs w:val="14"/>
                        </w:rPr>
                        <w:t xml:space="preserve"> </w:t>
                      </w:r>
                      <w:r>
                        <w:rPr>
                          <w:i/>
                          <w:sz w:val="14"/>
                          <w:szCs w:val="14"/>
                        </w:rPr>
                        <w:t xml:space="preserve">Plaza de la Comunidad 1,  50300 Calatayud (Zaragoza), o  bien por la sede electrónica </w:t>
                      </w:r>
                      <w:hyperlink r:id="rId13">
                        <w:r>
                          <w:rPr>
                            <w:rStyle w:val="EnlacedeInternet"/>
                            <w:i/>
                            <w:sz w:val="14"/>
                            <w:szCs w:val="14"/>
                          </w:rPr>
                          <w:t>http://comarcacalatayud.sedelectronica.es/</w:t>
                        </w:r>
                      </w:hyperlink>
                      <w:r>
                        <w:rPr>
                          <w:i/>
                          <w:sz w:val="14"/>
                          <w:szCs w:val="14"/>
                        </w:rPr>
                        <w:t>.” Puede consultar información adicional y detallada sobre Protección de Datos en nuestra página web: www.comunidadcalatayud.com</w:t>
                      </w:r>
                    </w:p>
                  </w:txbxContent>
                </v:textbox>
              </v:rect>
            </w:pict>
          </mc:Fallback>
        </mc:AlternateContent>
      </w:r>
    </w:p>
    <w:p w14:paraId="2B63A67B" w14:textId="77777777" w:rsidR="006123C5" w:rsidRDefault="00076BDC">
      <w:pPr>
        <w:spacing w:after="0" w:line="240" w:lineRule="auto"/>
        <w:jc w:val="both"/>
        <w:rPr>
          <w:b/>
          <w:bCs/>
          <w:lang w:eastAsia="es-ES"/>
        </w:rPr>
      </w:pPr>
      <w:r>
        <w:rPr>
          <w:noProof/>
          <w:lang w:eastAsia="es-ES"/>
        </w:rPr>
        <mc:AlternateContent>
          <mc:Choice Requires="wps">
            <w:drawing>
              <wp:anchor distT="3175" distB="0" distL="117475" distR="114300" simplePos="0" relativeHeight="23" behindDoc="0" locked="0" layoutInCell="0" allowOverlap="1" wp14:anchorId="2B63A67E" wp14:editId="2B63A67F">
                <wp:simplePos x="0" y="0"/>
                <wp:positionH relativeFrom="column">
                  <wp:posOffset>53340</wp:posOffset>
                </wp:positionH>
                <wp:positionV relativeFrom="paragraph">
                  <wp:posOffset>5755005</wp:posOffset>
                </wp:positionV>
                <wp:extent cx="5467985" cy="1410335"/>
                <wp:effectExtent l="0" t="0" r="19050" b="19050"/>
                <wp:wrapTopAndBottom/>
                <wp:docPr id="11" name="Cuadro de texto 9"/>
                <wp:cNvGraphicFramePr/>
                <a:graphic xmlns:a="http://schemas.openxmlformats.org/drawingml/2006/main">
                  <a:graphicData uri="http://schemas.microsoft.com/office/word/2010/wordprocessingShape">
                    <wps:wsp>
                      <wps:cNvSpPr/>
                      <wps:spPr>
                        <a:xfrm>
                          <a:off x="0" y="0"/>
                          <a:ext cx="5467320" cy="1409760"/>
                        </a:xfrm>
                        <a:prstGeom prst="rect">
                          <a:avLst/>
                        </a:prstGeom>
                        <a:solidFill>
                          <a:srgbClr val="FFFFFF"/>
                        </a:solidFill>
                        <a:ln w="6350">
                          <a:solidFill>
                            <a:srgbClr val="000000"/>
                          </a:solidFill>
                          <a:round/>
                        </a:ln>
                      </wps:spPr>
                      <wps:style>
                        <a:lnRef idx="0">
                          <a:scrgbClr r="0" g="0" b="0"/>
                        </a:lnRef>
                        <a:fillRef idx="0">
                          <a:scrgbClr r="0" g="0" b="0"/>
                        </a:fillRef>
                        <a:effectRef idx="0">
                          <a:scrgbClr r="0" g="0" b="0"/>
                        </a:effectRef>
                        <a:fontRef idx="minor"/>
                      </wps:style>
                      <wps:txbx>
                        <w:txbxContent>
                          <w:p w14:paraId="2B63A697" w14:textId="77777777" w:rsidR="006123C5" w:rsidRDefault="00076BDC">
                            <w:pPr>
                              <w:pStyle w:val="Contenidodelmarco"/>
                              <w:rPr>
                                <w:color w:val="000000"/>
                              </w:rPr>
                            </w:pPr>
                            <w:r>
                              <w:rPr>
                                <w:color w:val="000000"/>
                              </w:rPr>
                              <w:tab/>
                            </w:r>
                            <w:r>
                              <w:rPr>
                                <w:b/>
                                <w:color w:val="000000"/>
                              </w:rPr>
                              <w:t>CÓDIGO DE CUENTA</w:t>
                            </w:r>
                            <w:r>
                              <w:rPr>
                                <w:color w:val="000000"/>
                              </w:rPr>
                              <w:tab/>
                            </w:r>
                            <w:r>
                              <w:rPr>
                                <w:color w:val="000000"/>
                              </w:rPr>
                              <w:tab/>
                            </w:r>
                            <w:r>
                              <w:rPr>
                                <w:color w:val="000000"/>
                              </w:rPr>
                              <w:tab/>
                            </w:r>
                            <w:r>
                              <w:rPr>
                                <w:color w:val="000000"/>
                              </w:rPr>
                              <w:tab/>
                            </w:r>
                            <w:r>
                              <w:rPr>
                                <w:b/>
                                <w:color w:val="000000"/>
                                <w:sz w:val="20"/>
                                <w:szCs w:val="20"/>
                              </w:rPr>
                              <w:t>Firma y sello del Banco o</w:t>
                            </w:r>
                          </w:p>
                          <w:p w14:paraId="2B63A698" w14:textId="77777777" w:rsidR="006123C5" w:rsidRDefault="00076BDC">
                            <w:pPr>
                              <w:pStyle w:val="Contenidodelmarco"/>
                              <w:spacing w:after="120"/>
                              <w:rPr>
                                <w:color w:val="000000"/>
                              </w:rPr>
                            </w:pPr>
                            <w:r>
                              <w:rPr>
                                <w:color w:val="000000"/>
                                <w:sz w:val="16"/>
                                <w:szCs w:val="16"/>
                              </w:rPr>
                              <w:t xml:space="preserve">   IBAN         Cód banco      Cod Sucursal     D.C.              Número Cuenta</w:t>
                            </w:r>
                            <w:r>
                              <w:rPr>
                                <w:color w:val="000000"/>
                                <w:sz w:val="18"/>
                                <w:szCs w:val="18"/>
                              </w:rPr>
                              <w:tab/>
                            </w:r>
                            <w:r>
                              <w:rPr>
                                <w:color w:val="000000"/>
                                <w:sz w:val="18"/>
                                <w:szCs w:val="18"/>
                              </w:rPr>
                              <w:tab/>
                              <w:t xml:space="preserve">        </w:t>
                            </w:r>
                            <w:r>
                              <w:rPr>
                                <w:b/>
                                <w:color w:val="000000"/>
                                <w:sz w:val="20"/>
                                <w:szCs w:val="20"/>
                              </w:rPr>
                              <w:t xml:space="preserve"> Caja de Ahorros</w:t>
                            </w:r>
                          </w:p>
                          <w:p w14:paraId="2B63A699" w14:textId="77777777" w:rsidR="006123C5" w:rsidRDefault="00076BDC">
                            <w:pPr>
                              <w:pStyle w:val="Contenidodelmarco"/>
                              <w:spacing w:after="120"/>
                              <w:rPr>
                                <w:color w:val="000000"/>
                                <w:sz w:val="28"/>
                                <w:szCs w:val="28"/>
                              </w:rPr>
                            </w:pPr>
                            <w:r>
                              <w:rPr>
                                <w:color w:val="000000"/>
                                <w:sz w:val="28"/>
                                <w:szCs w:val="28"/>
                              </w:rPr>
                              <w:t>_ _ _ _  _ _ _ _   _ _ _ _   _ _  _ _ _ _ _ _ _ _ _ _</w:t>
                            </w:r>
                          </w:p>
                          <w:p w14:paraId="2B63A69A" w14:textId="77777777" w:rsidR="006123C5" w:rsidRDefault="00076BDC">
                            <w:pPr>
                              <w:pStyle w:val="Contenidodelmarco"/>
                              <w:ind w:right="88"/>
                              <w:rPr>
                                <w:color w:val="000000"/>
                                <w:sz w:val="16"/>
                                <w:szCs w:val="16"/>
                              </w:rPr>
                            </w:pPr>
                            <w:r>
                              <w:rPr>
                                <w:b/>
                                <w:color w:val="000000"/>
                                <w:sz w:val="16"/>
                                <w:szCs w:val="16"/>
                              </w:rPr>
                              <w:t>Certifico:</w:t>
                            </w:r>
                            <w:r>
                              <w:rPr>
                                <w:color w:val="000000"/>
                                <w:sz w:val="16"/>
                                <w:szCs w:val="16"/>
                              </w:rPr>
                              <w:t xml:space="preserve"> que los datos  bancarios  reseñados corresponden a la cuenta que el titular referido tiene abierta en esta entidad.</w:t>
                            </w:r>
                          </w:p>
                          <w:p w14:paraId="2B63A69B" w14:textId="77777777" w:rsidR="006123C5" w:rsidRDefault="00076BDC">
                            <w:pPr>
                              <w:pStyle w:val="Contenidodelmarco"/>
                              <w:ind w:right="2952" w:firstLine="1985"/>
                              <w:rPr>
                                <w:color w:val="000000"/>
                                <w:sz w:val="16"/>
                                <w:szCs w:val="16"/>
                              </w:rPr>
                            </w:pPr>
                            <w:r>
                              <w:rPr>
                                <w:color w:val="000000"/>
                                <w:sz w:val="16"/>
                                <w:szCs w:val="16"/>
                              </w:rPr>
                              <w:t>Fecha:______________________</w:t>
                            </w:r>
                          </w:p>
                        </w:txbxContent>
                      </wps:txbx>
                      <wps:bodyPr anchor="t">
                        <a:prstTxWarp prst="textNoShape">
                          <a:avLst/>
                        </a:prstTxWarp>
                        <a:noAutofit/>
                      </wps:bodyPr>
                    </wps:wsp>
                  </a:graphicData>
                </a:graphic>
              </wp:anchor>
            </w:drawing>
          </mc:Choice>
          <mc:Fallback>
            <w:pict>
              <v:rect w14:anchorId="2B63A67E" id="Cuadro de texto 9" o:spid="_x0000_s1027" style="position:absolute;left:0;text-align:left;margin-left:4.2pt;margin-top:453.15pt;width:430.55pt;height:111.05pt;z-index:23;visibility:visible;mso-wrap-style:square;mso-wrap-distance-left:9.25pt;mso-wrap-distance-top:.25pt;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" o:allowincell="f" strokeweight=".5pt">
                <v:stroke joinstyle="round"/>
                <v:textbox>
                  <w:txbxContent>
                    <w:p w14:paraId="2B63A697" w14:textId="77777777" w:rsidR="006123C5" w:rsidRDefault="00076BDC">
                      <w:pPr>
                        <w:pStyle w:val="Contenidodelmarco"/>
                        <w:rPr>
                          <w:color w:val="000000"/>
                        </w:rPr>
                      </w:pPr>
                      <w:r>
                        <w:rPr>
                          <w:color w:val="000000"/>
                        </w:rPr>
                        <w:tab/>
                      </w:r>
                      <w:r>
                        <w:rPr>
                          <w:b/>
                          <w:color w:val="000000"/>
                        </w:rPr>
                        <w:t>CÓDIGO DE CUENTA</w:t>
                      </w:r>
                      <w:r>
                        <w:rPr>
                          <w:color w:val="000000"/>
                        </w:rPr>
                        <w:tab/>
                      </w:r>
                      <w:r>
                        <w:rPr>
                          <w:color w:val="000000"/>
                        </w:rPr>
                        <w:tab/>
                      </w:r>
                      <w:r>
                        <w:rPr>
                          <w:color w:val="000000"/>
                        </w:rPr>
                        <w:tab/>
                      </w:r>
                      <w:r>
                        <w:rPr>
                          <w:color w:val="000000"/>
                        </w:rPr>
                        <w:tab/>
                      </w:r>
                      <w:r>
                        <w:rPr>
                          <w:b/>
                          <w:color w:val="000000"/>
                          <w:sz w:val="20"/>
                          <w:szCs w:val="20"/>
                        </w:rPr>
                        <w:t>Firma y sello del Banco o</w:t>
                      </w:r>
                    </w:p>
                    <w:p w14:paraId="2B63A698" w14:textId="77777777" w:rsidR="006123C5" w:rsidRDefault="00076BDC">
                      <w:pPr>
                        <w:pStyle w:val="Contenidodelmarco"/>
                        <w:spacing w:after="120"/>
                        <w:rPr>
                          <w:color w:val="000000"/>
                        </w:rPr>
                      </w:pPr>
                      <w:r>
                        <w:rPr>
                          <w:color w:val="000000"/>
                          <w:sz w:val="16"/>
                          <w:szCs w:val="16"/>
                        </w:rPr>
                        <w:t xml:space="preserve">   IBAN         Cód banco      Cod Sucursal     D.C.              Número Cuenta</w:t>
                      </w:r>
                      <w:r>
                        <w:rPr>
                          <w:color w:val="000000"/>
                          <w:sz w:val="18"/>
                          <w:szCs w:val="18"/>
                        </w:rPr>
                        <w:tab/>
                      </w:r>
                      <w:r>
                        <w:rPr>
                          <w:color w:val="000000"/>
                          <w:sz w:val="18"/>
                          <w:szCs w:val="18"/>
                        </w:rPr>
                        <w:tab/>
                        <w:t xml:space="preserve">        </w:t>
                      </w:r>
                      <w:r>
                        <w:rPr>
                          <w:b/>
                          <w:color w:val="000000"/>
                          <w:sz w:val="20"/>
                          <w:szCs w:val="20"/>
                        </w:rPr>
                        <w:t xml:space="preserve"> Caja de Ahorros</w:t>
                      </w:r>
                    </w:p>
                    <w:p w14:paraId="2B63A699" w14:textId="77777777" w:rsidR="006123C5" w:rsidRDefault="00076BDC">
                      <w:pPr>
                        <w:pStyle w:val="Contenidodelmarco"/>
                        <w:spacing w:after="120"/>
                        <w:rPr>
                          <w:color w:val="000000"/>
                          <w:sz w:val="28"/>
                          <w:szCs w:val="28"/>
                        </w:rPr>
                      </w:pPr>
                      <w:r>
                        <w:rPr>
                          <w:color w:val="000000"/>
                          <w:sz w:val="28"/>
                          <w:szCs w:val="28"/>
                        </w:rPr>
                        <w:t>_ _ _ _  _ _ _ _   _ _ _ _   _ _  _ _ _ _ _ _ _ _ _ _</w:t>
                      </w:r>
                    </w:p>
                    <w:p w14:paraId="2B63A69A" w14:textId="77777777" w:rsidR="006123C5" w:rsidRDefault="00076BDC">
                      <w:pPr>
                        <w:pStyle w:val="Contenidodelmarco"/>
                        <w:ind w:right="88"/>
                        <w:rPr>
                          <w:color w:val="000000"/>
                          <w:sz w:val="16"/>
                          <w:szCs w:val="16"/>
                        </w:rPr>
                      </w:pPr>
                      <w:r>
                        <w:rPr>
                          <w:b/>
                          <w:color w:val="000000"/>
                          <w:sz w:val="16"/>
                          <w:szCs w:val="16"/>
                        </w:rPr>
                        <w:t>Certifico:</w:t>
                      </w:r>
                      <w:r>
                        <w:rPr>
                          <w:color w:val="000000"/>
                          <w:sz w:val="16"/>
                          <w:szCs w:val="16"/>
                        </w:rPr>
                        <w:t xml:space="preserve"> que los datos  bancarios  reseñados corresponden a la cuenta que el titular referido tiene abierta en esta entidad.</w:t>
                      </w:r>
                    </w:p>
                    <w:p w14:paraId="2B63A69B" w14:textId="77777777" w:rsidR="006123C5" w:rsidRDefault="00076BDC">
                      <w:pPr>
                        <w:pStyle w:val="Contenidodelmarco"/>
                        <w:ind w:right="2952" w:firstLine="1985"/>
                        <w:rPr>
                          <w:color w:val="000000"/>
                          <w:sz w:val="16"/>
                          <w:szCs w:val="16"/>
                        </w:rPr>
                      </w:pPr>
                      <w:r>
                        <w:rPr>
                          <w:color w:val="000000"/>
                          <w:sz w:val="16"/>
                          <w:szCs w:val="16"/>
                        </w:rPr>
                        <w:t>Fecha:______________________</w:t>
                      </w:r>
                    </w:p>
                  </w:txbxContent>
                </v:textbox>
                <w10:wrap type="topAndBottom"/>
              </v:rect>
            </w:pict>
          </mc:Fallback>
        </mc:AlternateContent>
      </w:r>
    </w:p>
    <w:sectPr w:rsidR="006123C5">
      <w:headerReference w:type="default" r:id="rId14"/>
      <w:footerReference w:type="default" r:id="rId15"/>
      <w:pgSz w:w="11906" w:h="16838"/>
      <w:pgMar w:top="1134" w:right="1701" w:bottom="337" w:left="1701" w:header="708" w:footer="2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3A687" w14:textId="77777777" w:rsidR="0020751C" w:rsidRDefault="00076BDC">
      <w:pPr>
        <w:spacing w:after="0" w:line="240" w:lineRule="auto"/>
      </w:pPr>
      <w:r>
        <w:separator/>
      </w:r>
    </w:p>
  </w:endnote>
  <w:endnote w:type="continuationSeparator" w:id="0">
    <w:p w14:paraId="2B63A689" w14:textId="77777777" w:rsidR="0020751C" w:rsidRDefault="00076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A681" w14:textId="77777777" w:rsidR="006123C5" w:rsidRDefault="00076BDC">
    <w:pPr>
      <w:pStyle w:val="Piedepgina"/>
      <w:tabs>
        <w:tab w:val="clear" w:pos="4252"/>
        <w:tab w:val="clear" w:pos="8504"/>
        <w:tab w:val="left" w:pos="2179"/>
      </w:tabs>
    </w:pPr>
    <w:r>
      <w:fldChar w:fldCharType="begin"/>
    </w:r>
    <w:r>
      <w:instrText>PAGE</w:instrText>
    </w:r>
    <w:r>
      <w:fldChar w:fldCharType="separate"/>
    </w:r>
    <w:r w:rsidR="009E7913">
      <w:rPr>
        <w:noProof/>
      </w:rPr>
      <w:t>3</w:t>
    </w:r>
    <w:r>
      <w:fldChar w:fldCharType="end"/>
    </w:r>
    <w:r>
      <w:tab/>
    </w:r>
  </w:p>
  <w:p w14:paraId="2B63A682" w14:textId="77777777" w:rsidR="006123C5" w:rsidRDefault="006123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3A683" w14:textId="77777777" w:rsidR="0020751C" w:rsidRDefault="00076BDC">
      <w:pPr>
        <w:spacing w:after="0" w:line="240" w:lineRule="auto"/>
      </w:pPr>
      <w:r>
        <w:separator/>
      </w:r>
    </w:p>
  </w:footnote>
  <w:footnote w:type="continuationSeparator" w:id="0">
    <w:p w14:paraId="2B63A685" w14:textId="77777777" w:rsidR="0020751C" w:rsidRDefault="00076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A680" w14:textId="77777777" w:rsidR="006123C5" w:rsidRDefault="00076BDC">
    <w:pPr>
      <w:pStyle w:val="Encabezado"/>
      <w:jc w:val="center"/>
    </w:pPr>
    <w:r>
      <w:rPr>
        <w:noProof/>
        <w:lang w:eastAsia="es-ES"/>
      </w:rPr>
      <w:drawing>
        <wp:inline distT="0" distB="0" distL="0" distR="0" wp14:anchorId="2B63A683" wp14:editId="2B63A684">
          <wp:extent cx="733425" cy="733425"/>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 Imagen"/>
                  <pic:cNvPicPr>
                    <a:picLocks noChangeAspect="1" noChangeArrowheads="1"/>
                  </pic:cNvPicPr>
                </pic:nvPicPr>
                <pic:blipFill>
                  <a:blip r:embed="rId1"/>
                  <a:stretch>
                    <a:fillRect/>
                  </a:stretch>
                </pic:blipFill>
                <pic:spPr bwMode="auto">
                  <a:xfrm>
                    <a:off x="0" y="0"/>
                    <a:ext cx="733425" cy="733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5503"/>
    <w:multiLevelType w:val="hybridMultilevel"/>
    <w:tmpl w:val="26BAF664"/>
    <w:lvl w:ilvl="0" w:tplc="73F4BDA0">
      <w:numFmt w:val="bullet"/>
      <w:lvlText w:val="-"/>
      <w:lvlJc w:val="left"/>
      <w:pPr>
        <w:tabs>
          <w:tab w:val="num" w:pos="1068"/>
        </w:tabs>
        <w:ind w:left="1068" w:hanging="360"/>
      </w:pPr>
      <w:rPr>
        <w:rFonts w:ascii="Calibri" w:eastAsia="Times New Roman" w:hAnsi="Calibri"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cs="Wingdings" w:hint="default"/>
      </w:rPr>
    </w:lvl>
    <w:lvl w:ilvl="3" w:tplc="0C0A0001">
      <w:start w:val="1"/>
      <w:numFmt w:val="bullet"/>
      <w:lvlText w:val=""/>
      <w:lvlJc w:val="left"/>
      <w:pPr>
        <w:tabs>
          <w:tab w:val="num" w:pos="3228"/>
        </w:tabs>
        <w:ind w:left="3228" w:hanging="360"/>
      </w:pPr>
      <w:rPr>
        <w:rFonts w:ascii="Symbol" w:hAnsi="Symbol" w:cs="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cs="Wingdings" w:hint="default"/>
      </w:rPr>
    </w:lvl>
    <w:lvl w:ilvl="6" w:tplc="0C0A0001">
      <w:start w:val="1"/>
      <w:numFmt w:val="bullet"/>
      <w:lvlText w:val=""/>
      <w:lvlJc w:val="left"/>
      <w:pPr>
        <w:tabs>
          <w:tab w:val="num" w:pos="5388"/>
        </w:tabs>
        <w:ind w:left="5388" w:hanging="360"/>
      </w:pPr>
      <w:rPr>
        <w:rFonts w:ascii="Symbol" w:hAnsi="Symbol" w:cs="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cs="Wingdings" w:hint="default"/>
      </w:rPr>
    </w:lvl>
  </w:abstractNum>
  <w:abstractNum w:abstractNumId="1" w15:restartNumberingAfterBreak="0">
    <w:nsid w:val="038A6830"/>
    <w:multiLevelType w:val="multilevel"/>
    <w:tmpl w:val="AEFA6230"/>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8B32254"/>
    <w:multiLevelType w:val="multilevel"/>
    <w:tmpl w:val="41E8CD22"/>
    <w:lvl w:ilvl="0">
      <w:start w:val="1"/>
      <w:numFmt w:val="decimal"/>
      <w:lvlText w:val="%1."/>
      <w:lvlJc w:val="left"/>
      <w:pPr>
        <w:tabs>
          <w:tab w:val="num" w:pos="0"/>
        </w:tabs>
        <w:ind w:left="1080" w:hanging="360"/>
      </w:pPr>
      <w:rPr>
        <w:b/>
        <w:bCs/>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2E704D09"/>
    <w:multiLevelType w:val="multilevel"/>
    <w:tmpl w:val="4086A1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FE21BAA"/>
    <w:multiLevelType w:val="multilevel"/>
    <w:tmpl w:val="228E125A"/>
    <w:lvl w:ilvl="0">
      <w:start w:val="1"/>
      <w:numFmt w:val="bullet"/>
      <w:lvlText w:val="□"/>
      <w:lvlJc w:val="left"/>
      <w:pPr>
        <w:tabs>
          <w:tab w:val="num" w:pos="567"/>
        </w:tabs>
        <w:ind w:left="567" w:hanging="510"/>
      </w:pPr>
      <w:rPr>
        <w:rFonts w:ascii="Sylfaen" w:hAnsi="Sylfaen" w:cs="Sylfaen" w:hint="default"/>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321174D"/>
    <w:multiLevelType w:val="multilevel"/>
    <w:tmpl w:val="3B50D5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DA7DF8"/>
    <w:multiLevelType w:val="multilevel"/>
    <w:tmpl w:val="AE5CA030"/>
    <w:lvl w:ilvl="0">
      <w:numFmt w:val="bullet"/>
      <w:lvlText w:val="-"/>
      <w:lvlJc w:val="left"/>
      <w:pPr>
        <w:tabs>
          <w:tab w:val="num" w:pos="1068"/>
        </w:tabs>
        <w:ind w:left="1068" w:hanging="360"/>
      </w:pPr>
      <w:rPr>
        <w:rFonts w:ascii="Calibri" w:hAnsi="Calibri" w:cs="Calibri"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7" w15:restartNumberingAfterBreak="0">
    <w:nsid w:val="65A2328E"/>
    <w:multiLevelType w:val="multilevel"/>
    <w:tmpl w:val="5F1C28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58A6DA7"/>
    <w:multiLevelType w:val="multilevel"/>
    <w:tmpl w:val="BA9690DA"/>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num w:numId="1" w16cid:durableId="1232958877">
    <w:abstractNumId w:val="2"/>
  </w:num>
  <w:num w:numId="2" w16cid:durableId="1772621651">
    <w:abstractNumId w:val="1"/>
  </w:num>
  <w:num w:numId="3" w16cid:durableId="1256473195">
    <w:abstractNumId w:val="4"/>
  </w:num>
  <w:num w:numId="4" w16cid:durableId="731543177">
    <w:abstractNumId w:val="5"/>
  </w:num>
  <w:num w:numId="5" w16cid:durableId="1443644764">
    <w:abstractNumId w:val="6"/>
  </w:num>
  <w:num w:numId="6" w16cid:durableId="1947274673">
    <w:abstractNumId w:val="7"/>
  </w:num>
  <w:num w:numId="7" w16cid:durableId="2008286632">
    <w:abstractNumId w:val="8"/>
  </w:num>
  <w:num w:numId="8" w16cid:durableId="1036126142">
    <w:abstractNumId w:val="3"/>
  </w:num>
  <w:num w:numId="9" w16cid:durableId="2059939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C5"/>
    <w:rsid w:val="000066E3"/>
    <w:rsid w:val="000417C4"/>
    <w:rsid w:val="00076BDC"/>
    <w:rsid w:val="000C1AD1"/>
    <w:rsid w:val="00147C5D"/>
    <w:rsid w:val="001D3254"/>
    <w:rsid w:val="0020751C"/>
    <w:rsid w:val="00260699"/>
    <w:rsid w:val="002A2D26"/>
    <w:rsid w:val="002B2AD2"/>
    <w:rsid w:val="002B631D"/>
    <w:rsid w:val="002F0AB4"/>
    <w:rsid w:val="003577A0"/>
    <w:rsid w:val="00387B33"/>
    <w:rsid w:val="003A12BF"/>
    <w:rsid w:val="003B6D04"/>
    <w:rsid w:val="003D6D62"/>
    <w:rsid w:val="003E00E7"/>
    <w:rsid w:val="003E3048"/>
    <w:rsid w:val="00405EC9"/>
    <w:rsid w:val="0042622C"/>
    <w:rsid w:val="00434B10"/>
    <w:rsid w:val="004C6AB5"/>
    <w:rsid w:val="005B6FE2"/>
    <w:rsid w:val="005C15D8"/>
    <w:rsid w:val="00601522"/>
    <w:rsid w:val="006123C5"/>
    <w:rsid w:val="006632C2"/>
    <w:rsid w:val="006961B8"/>
    <w:rsid w:val="006D47F8"/>
    <w:rsid w:val="00705F9F"/>
    <w:rsid w:val="00766F5D"/>
    <w:rsid w:val="00793A33"/>
    <w:rsid w:val="007E15A7"/>
    <w:rsid w:val="00811287"/>
    <w:rsid w:val="0083740E"/>
    <w:rsid w:val="00847D7E"/>
    <w:rsid w:val="008E3ABB"/>
    <w:rsid w:val="009043F0"/>
    <w:rsid w:val="009644B8"/>
    <w:rsid w:val="009671AD"/>
    <w:rsid w:val="009E7913"/>
    <w:rsid w:val="00A7684E"/>
    <w:rsid w:val="00AA7A04"/>
    <w:rsid w:val="00AF54C2"/>
    <w:rsid w:val="00B75511"/>
    <w:rsid w:val="00B8223C"/>
    <w:rsid w:val="00BD419B"/>
    <w:rsid w:val="00C13CA6"/>
    <w:rsid w:val="00C221EE"/>
    <w:rsid w:val="00C45CAA"/>
    <w:rsid w:val="00C7444D"/>
    <w:rsid w:val="00C90A34"/>
    <w:rsid w:val="00D61166"/>
    <w:rsid w:val="00DD17F3"/>
    <w:rsid w:val="00EA088C"/>
    <w:rsid w:val="00EF501C"/>
    <w:rsid w:val="00F61A4F"/>
    <w:rsid w:val="00F70A86"/>
    <w:rsid w:val="00F8331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A4C0"/>
  <w15:docId w15:val="{BF57234D-C679-4916-860E-263A8C3D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8EA"/>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TMLconformatoprevioCar">
    <w:name w:val="HTML con formato previo Car"/>
    <w:link w:val="HTMLconformatoprevio"/>
    <w:uiPriority w:val="99"/>
    <w:qFormat/>
    <w:locked/>
    <w:rsid w:val="00B11634"/>
    <w:rPr>
      <w:rFonts w:ascii="Arial Unicode MS" w:eastAsia="Times New Roman" w:hAnsi="Arial Unicode MS" w:cs="Arial Unicode MS"/>
      <w:sz w:val="20"/>
      <w:szCs w:val="20"/>
      <w:lang w:eastAsia="es-ES"/>
    </w:rPr>
  </w:style>
  <w:style w:type="character" w:customStyle="1" w:styleId="EnlacedeInternet">
    <w:name w:val="Enlace de Internet"/>
    <w:uiPriority w:val="99"/>
    <w:rsid w:val="00A64A32"/>
    <w:rPr>
      <w:color w:val="0000FF"/>
      <w:u w:val="single"/>
    </w:rPr>
  </w:style>
  <w:style w:type="character" w:customStyle="1" w:styleId="TextodegloboCar">
    <w:name w:val="Texto de globo Car"/>
    <w:link w:val="Textodeglobo"/>
    <w:uiPriority w:val="99"/>
    <w:semiHidden/>
    <w:qFormat/>
    <w:locked/>
    <w:rsid w:val="00467A84"/>
    <w:rPr>
      <w:rFonts w:ascii="Tahoma" w:hAnsi="Tahoma" w:cs="Tahoma"/>
      <w:sz w:val="16"/>
      <w:szCs w:val="16"/>
    </w:rPr>
  </w:style>
  <w:style w:type="character" w:customStyle="1" w:styleId="EncabezadoCar">
    <w:name w:val="Encabezado Car"/>
    <w:basedOn w:val="Fuentedeprrafopredeter"/>
    <w:link w:val="Encabezado"/>
    <w:uiPriority w:val="99"/>
    <w:qFormat/>
    <w:locked/>
    <w:rsid w:val="00C800D7"/>
  </w:style>
  <w:style w:type="character" w:customStyle="1" w:styleId="PiedepginaCar">
    <w:name w:val="Pie de página Car"/>
    <w:basedOn w:val="Fuentedeprrafopredeter"/>
    <w:link w:val="Piedepgina"/>
    <w:uiPriority w:val="99"/>
    <w:qFormat/>
    <w:locked/>
    <w:rsid w:val="00C800D7"/>
  </w:style>
  <w:style w:type="character" w:customStyle="1" w:styleId="FontStyle14">
    <w:name w:val="Font Style14"/>
    <w:uiPriority w:val="99"/>
    <w:qFormat/>
    <w:rsid w:val="00CA32B7"/>
    <w:rPr>
      <w:rFonts w:ascii="Verdana" w:hAnsi="Verdana" w:cs="Verdana"/>
      <w:sz w:val="18"/>
      <w:szCs w:val="18"/>
    </w:rPr>
  </w:style>
  <w:style w:type="character" w:customStyle="1" w:styleId="FontStyle47">
    <w:name w:val="Font Style47"/>
    <w:uiPriority w:val="99"/>
    <w:qFormat/>
    <w:rsid w:val="00337387"/>
    <w:rPr>
      <w:rFonts w:ascii="Arial" w:hAnsi="Arial" w:cs="Arial"/>
      <w:sz w:val="14"/>
      <w:szCs w:val="14"/>
    </w:rPr>
  </w:style>
  <w:style w:type="character" w:styleId="Textoennegrita">
    <w:name w:val="Strong"/>
    <w:uiPriority w:val="99"/>
    <w:qFormat/>
    <w:locked/>
    <w:rsid w:val="008970E0"/>
    <w:rPr>
      <w:b/>
      <w:bCs/>
    </w:rPr>
  </w:style>
  <w:style w:type="character" w:customStyle="1" w:styleId="TextoindependienteCar">
    <w:name w:val="Texto independiente Car"/>
    <w:basedOn w:val="Fuentedeprrafopredeter"/>
    <w:link w:val="Textoindependiente"/>
    <w:uiPriority w:val="99"/>
    <w:qFormat/>
    <w:rsid w:val="005562D5"/>
    <w:rPr>
      <w:rFonts w:ascii="Times New Roman" w:eastAsia="Times New Roman" w:hAnsi="Times New Roman"/>
      <w:sz w:val="24"/>
      <w:szCs w:val="24"/>
    </w:rPr>
  </w:style>
  <w:style w:type="paragraph" w:customStyle="1" w:styleId="Ttulo1">
    <w:name w:val="Título1"/>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99"/>
    <w:unhideWhenUsed/>
    <w:rsid w:val="005562D5"/>
    <w:pPr>
      <w:spacing w:after="120" w:line="240" w:lineRule="auto"/>
    </w:pPr>
    <w:rPr>
      <w:rFonts w:ascii="Times New Roman" w:eastAsia="Times New Roman" w:hAnsi="Times New Roman" w:cs="Times New Roman"/>
      <w:sz w:val="24"/>
      <w:szCs w:val="24"/>
      <w:lang w:eastAsia="es-ES"/>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HTMLconformatoprevio">
    <w:name w:val="HTML Preformatted"/>
    <w:basedOn w:val="Normal"/>
    <w:link w:val="HTMLconformatoprevioCar"/>
    <w:uiPriority w:val="99"/>
    <w:qFormat/>
    <w:rsid w:val="00B1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Times New Roman" w:hAnsi="Arial Unicode MS" w:cs="Arial Unicode MS"/>
      <w:sz w:val="20"/>
      <w:szCs w:val="20"/>
      <w:lang w:eastAsia="es-ES"/>
    </w:rPr>
  </w:style>
  <w:style w:type="paragraph" w:styleId="Prrafodelista">
    <w:name w:val="List Paragraph"/>
    <w:basedOn w:val="Normal"/>
    <w:uiPriority w:val="34"/>
    <w:qFormat/>
    <w:rsid w:val="00A64A32"/>
    <w:pPr>
      <w:ind w:left="720"/>
    </w:pPr>
  </w:style>
  <w:style w:type="paragraph" w:styleId="NormalWeb">
    <w:name w:val="Normal (Web)"/>
    <w:basedOn w:val="Normal"/>
    <w:uiPriority w:val="99"/>
    <w:qFormat/>
    <w:rsid w:val="00A26D2D"/>
    <w:pPr>
      <w:spacing w:beforeAutospacing="1"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qFormat/>
    <w:rsid w:val="00467A84"/>
    <w:pPr>
      <w:spacing w:after="0" w:line="240" w:lineRule="auto"/>
    </w:pPr>
    <w:rPr>
      <w:rFonts w:ascii="Tahoma" w:hAnsi="Tahoma" w:cs="Tahoma"/>
      <w:sz w:val="16"/>
      <w:szCs w:val="16"/>
    </w:rPr>
  </w:style>
  <w:style w:type="paragraph" w:customStyle="1" w:styleId="Cabeceraypie">
    <w:name w:val="Cabecera y pie"/>
    <w:basedOn w:val="Normal"/>
    <w:qFormat/>
  </w:style>
  <w:style w:type="paragraph" w:styleId="Encabezado">
    <w:name w:val="header"/>
    <w:basedOn w:val="Normal"/>
    <w:link w:val="EncabezadoCar"/>
    <w:uiPriority w:val="99"/>
    <w:rsid w:val="00C800D7"/>
    <w:pPr>
      <w:tabs>
        <w:tab w:val="center" w:pos="4252"/>
        <w:tab w:val="right" w:pos="8504"/>
      </w:tabs>
      <w:spacing w:after="0" w:line="240" w:lineRule="auto"/>
    </w:pPr>
  </w:style>
  <w:style w:type="paragraph" w:styleId="Piedepgina">
    <w:name w:val="footer"/>
    <w:basedOn w:val="Normal"/>
    <w:link w:val="PiedepginaCar"/>
    <w:uiPriority w:val="99"/>
    <w:rsid w:val="00C800D7"/>
    <w:pPr>
      <w:tabs>
        <w:tab w:val="center" w:pos="4252"/>
        <w:tab w:val="right" w:pos="8504"/>
      </w:tabs>
      <w:spacing w:after="0" w:line="240" w:lineRule="auto"/>
    </w:pPr>
  </w:style>
  <w:style w:type="paragraph" w:customStyle="1" w:styleId="Style1">
    <w:name w:val="Style1"/>
    <w:basedOn w:val="Normal"/>
    <w:uiPriority w:val="99"/>
    <w:qFormat/>
    <w:rsid w:val="00CA32B7"/>
    <w:pPr>
      <w:widowControl w:val="0"/>
      <w:spacing w:after="0" w:line="242" w:lineRule="exact"/>
      <w:ind w:firstLine="715"/>
      <w:jc w:val="both"/>
    </w:pPr>
    <w:rPr>
      <w:rFonts w:ascii="Verdana" w:hAnsi="Verdana" w:cs="Verdana"/>
      <w:sz w:val="24"/>
      <w:szCs w:val="24"/>
      <w:lang w:eastAsia="es-ES"/>
    </w:rPr>
  </w:style>
  <w:style w:type="paragraph" w:customStyle="1" w:styleId="Style11">
    <w:name w:val="Style11"/>
    <w:basedOn w:val="Normal"/>
    <w:uiPriority w:val="99"/>
    <w:qFormat/>
    <w:rsid w:val="00CA32B7"/>
    <w:pPr>
      <w:widowControl w:val="0"/>
      <w:spacing w:after="0" w:line="240" w:lineRule="exact"/>
      <w:ind w:hanging="350"/>
    </w:pPr>
    <w:rPr>
      <w:rFonts w:ascii="Verdana" w:hAnsi="Verdana" w:cs="Verdana"/>
      <w:sz w:val="24"/>
      <w:szCs w:val="24"/>
      <w:lang w:eastAsia="es-ES"/>
    </w:rPr>
  </w:style>
  <w:style w:type="paragraph" w:customStyle="1" w:styleId="Style12">
    <w:name w:val="Style12"/>
    <w:basedOn w:val="Normal"/>
    <w:uiPriority w:val="99"/>
    <w:qFormat/>
    <w:rsid w:val="00337387"/>
    <w:pPr>
      <w:widowControl w:val="0"/>
      <w:spacing w:after="0" w:line="198" w:lineRule="exact"/>
      <w:ind w:firstLine="670"/>
    </w:pPr>
    <w:rPr>
      <w:rFonts w:ascii="Arial" w:hAnsi="Arial" w:cs="Arial"/>
      <w:sz w:val="24"/>
      <w:szCs w:val="24"/>
      <w:lang w:eastAsia="es-ES"/>
    </w:rPr>
  </w:style>
  <w:style w:type="paragraph" w:customStyle="1" w:styleId="Style7">
    <w:name w:val="Style7"/>
    <w:basedOn w:val="Normal"/>
    <w:uiPriority w:val="99"/>
    <w:qFormat/>
    <w:rsid w:val="00666C0C"/>
    <w:pPr>
      <w:widowControl w:val="0"/>
      <w:spacing w:after="0" w:line="242" w:lineRule="exact"/>
      <w:ind w:hanging="370"/>
      <w:jc w:val="both"/>
    </w:pPr>
    <w:rPr>
      <w:rFonts w:ascii="Verdana" w:hAnsi="Verdana" w:cs="Verdana"/>
      <w:sz w:val="24"/>
      <w:szCs w:val="24"/>
      <w:lang w:eastAsia="es-ES"/>
    </w:rPr>
  </w:style>
  <w:style w:type="paragraph" w:customStyle="1" w:styleId="Style9">
    <w:name w:val="Style9"/>
    <w:basedOn w:val="Normal"/>
    <w:uiPriority w:val="99"/>
    <w:qFormat/>
    <w:rsid w:val="00666C0C"/>
    <w:pPr>
      <w:widowControl w:val="0"/>
      <w:spacing w:after="0" w:line="242" w:lineRule="exact"/>
    </w:pPr>
    <w:rPr>
      <w:rFonts w:ascii="Verdana" w:hAnsi="Verdana" w:cs="Verdana"/>
      <w:sz w:val="24"/>
      <w:szCs w:val="24"/>
      <w:lang w:eastAsia="es-ES"/>
    </w:rPr>
  </w:style>
  <w:style w:type="paragraph" w:styleId="Sinespaciado">
    <w:name w:val="No Spacing"/>
    <w:uiPriority w:val="1"/>
    <w:qFormat/>
    <w:rsid w:val="001A6945"/>
    <w:rPr>
      <w:rFonts w:cs="Calibri"/>
      <w:sz w:val="22"/>
      <w:szCs w:val="22"/>
      <w:lang w:eastAsia="en-US"/>
    </w:rPr>
  </w:style>
  <w:style w:type="paragraph" w:customStyle="1" w:styleId="Heading11">
    <w:name w:val="Heading 11"/>
    <w:basedOn w:val="Normal"/>
    <w:uiPriority w:val="99"/>
    <w:qFormat/>
    <w:rsid w:val="005562D5"/>
    <w:pPr>
      <w:widowControl w:val="0"/>
      <w:spacing w:after="0" w:line="240" w:lineRule="auto"/>
      <w:ind w:left="101" w:right="108" w:firstLine="852"/>
      <w:jc w:val="both"/>
      <w:outlineLvl w:val="1"/>
    </w:pPr>
    <w:rPr>
      <w:sz w:val="24"/>
      <w:szCs w:val="24"/>
      <w:lang w:val="en-US"/>
    </w:rPr>
  </w:style>
  <w:style w:type="paragraph" w:customStyle="1" w:styleId="Contenidodelmarco">
    <w:name w:val="Contenido del marco"/>
    <w:basedOn w:val="Normal"/>
    <w:qFormat/>
  </w:style>
  <w:style w:type="table" w:styleId="Tablaconcuadrcula">
    <w:name w:val="Table Grid"/>
    <w:basedOn w:val="Tablanormal"/>
    <w:uiPriority w:val="99"/>
    <w:rsid w:val="007103B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comarcacalatayud.sedelectronica.es/" TargetMode="External"/><Relationship Id="rId3" Type="http://schemas.openxmlformats.org/officeDocument/2006/relationships/settings" Target="settings.xml"/><Relationship Id="rId7" Type="http://schemas.openxmlformats.org/officeDocument/2006/relationships/hyperlink" Target="http://comarcacalatayud.sedelectronica.es/" TargetMode="External"/><Relationship Id="rId12" Type="http://schemas.openxmlformats.org/officeDocument/2006/relationships/hyperlink" Target="http://comarcacalatayud.sedelectronica.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5075</Words>
  <Characters>27914</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BASES QUE HAN DE REGIR LA CONVOCATORIA DE AYUDAS AL</vt:lpstr>
    </vt:vector>
  </TitlesOfParts>
  <Company>Hewlett-Packard Company</Company>
  <LinksUpToDate>false</LinksUpToDate>
  <CharactersWithSpaces>32924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QUE HAN DE REGIR LA CONVOCATORIA DE AYUDAS AL</dc:title>
  <dc:subject/>
  <dc:creator>tecnicointervencion</dc:creator>
  <dc:description/>
  <cp:lastModifiedBy>Angel Lassa</cp:lastModifiedBy>
  <cp:revision>2</cp:revision>
  <cp:lastPrinted>2023-03-24T09:12:00Z</cp:lastPrinted>
  <dcterms:created xsi:type="dcterms:W3CDTF">2024-04-15T13:03:00Z</dcterms:created>
  <dcterms:modified xsi:type="dcterms:W3CDTF">2024-04-15T13:03:00Z</dcterms:modified>
  <dc:language>es-ES</dc:language>
</cp:coreProperties>
</file>